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40" w:rsidRPr="00F16240" w:rsidRDefault="00F16240" w:rsidP="00F16240">
      <w:pPr>
        <w:jc w:val="center"/>
        <w:rPr>
          <w:b/>
        </w:rPr>
      </w:pPr>
      <w:r w:rsidRPr="00F16240">
        <w:rPr>
          <w:b/>
        </w:rPr>
        <w:t>CONSORZIO INTERUNIVERSITARIO PER L’OTTIMIZZAZIONE E LA RICERCA OPERATIVA</w:t>
      </w:r>
    </w:p>
    <w:p w:rsidR="00F16240" w:rsidRDefault="00F16240" w:rsidP="0037330E">
      <w:pPr>
        <w:jc w:val="center"/>
        <w:rPr>
          <w:b/>
        </w:rPr>
      </w:pPr>
      <w:r w:rsidRPr="00F16240">
        <w:rPr>
          <w:b/>
        </w:rPr>
        <w:t>“ICOOR”</w:t>
      </w:r>
    </w:p>
    <w:p w:rsidR="0037330E" w:rsidRDefault="0037330E" w:rsidP="002C4220">
      <w:pPr>
        <w:spacing w:after="0"/>
        <w:rPr>
          <w:b/>
        </w:rPr>
      </w:pPr>
    </w:p>
    <w:p w:rsidR="0037330E" w:rsidRPr="0037330E" w:rsidRDefault="0037330E" w:rsidP="0037330E">
      <w:pPr>
        <w:spacing w:after="0"/>
        <w:jc w:val="center"/>
        <w:rPr>
          <w:b/>
        </w:rPr>
      </w:pPr>
      <w:r w:rsidRPr="0037330E">
        <w:rPr>
          <w:b/>
        </w:rPr>
        <w:t>PIANO TRIENNALE DI PREVENZIONE DE</w:t>
      </w:r>
      <w:r>
        <w:rPr>
          <w:b/>
        </w:rPr>
        <w:t>LLA CORRUZIONE 2015-2017</w:t>
      </w:r>
    </w:p>
    <w:p w:rsidR="0037330E" w:rsidRDefault="0037330E" w:rsidP="0037330E">
      <w:pPr>
        <w:spacing w:after="0"/>
        <w:jc w:val="center"/>
        <w:rPr>
          <w:b/>
        </w:rPr>
      </w:pPr>
      <w:r w:rsidRPr="0037330E">
        <w:rPr>
          <w:b/>
        </w:rPr>
        <w:t xml:space="preserve">(ai sensi dell’art. 1, comma 5, </w:t>
      </w:r>
      <w:proofErr w:type="spellStart"/>
      <w:r w:rsidRPr="0037330E">
        <w:rPr>
          <w:b/>
        </w:rPr>
        <w:t>lett</w:t>
      </w:r>
      <w:proofErr w:type="spellEnd"/>
      <w:r w:rsidRPr="0037330E">
        <w:rPr>
          <w:b/>
        </w:rPr>
        <w:t>. a) della legge 6 novembre 2012, n. 190)</w:t>
      </w:r>
    </w:p>
    <w:p w:rsidR="0037330E" w:rsidRDefault="0037330E" w:rsidP="002C4220">
      <w:pPr>
        <w:spacing w:after="0"/>
        <w:rPr>
          <w:b/>
        </w:rPr>
      </w:pPr>
    </w:p>
    <w:p w:rsidR="0037330E" w:rsidRDefault="0037330E" w:rsidP="002C4220">
      <w:pPr>
        <w:spacing w:after="0"/>
        <w:rPr>
          <w:b/>
        </w:rPr>
      </w:pPr>
    </w:p>
    <w:p w:rsidR="000F2EDC" w:rsidRPr="00BE467B" w:rsidRDefault="00BE467B" w:rsidP="002C4220">
      <w:pPr>
        <w:spacing w:after="0"/>
        <w:rPr>
          <w:b/>
        </w:rPr>
      </w:pPr>
      <w:r w:rsidRPr="00BE467B">
        <w:rPr>
          <w:b/>
        </w:rPr>
        <w:t xml:space="preserve">Premessa </w:t>
      </w:r>
    </w:p>
    <w:p w:rsidR="00EF422C" w:rsidRPr="00EF422C" w:rsidRDefault="00EF422C" w:rsidP="000E7FFD">
      <w:pPr>
        <w:jc w:val="both"/>
        <w:rPr>
          <w:rFonts w:eastAsia="Times New Roman" w:cstheme="minorHAnsi"/>
          <w:lang w:eastAsia="it-IT"/>
        </w:rPr>
      </w:pPr>
      <w:r w:rsidRPr="00EF422C">
        <w:rPr>
          <w:rFonts w:eastAsia="Times New Roman" w:cstheme="minorHAnsi"/>
          <w:lang w:eastAsia="it-IT"/>
        </w:rPr>
        <w:t xml:space="preserve">Il presente Piano triennale di prevenzione della corruzione (PTPC)  viene redatto in attuazione alla Legge 190/2012 recante </w:t>
      </w:r>
      <w:r w:rsidRPr="00EF422C">
        <w:rPr>
          <w:rFonts w:eastAsia="Times New Roman" w:cstheme="minorHAnsi"/>
          <w:i/>
          <w:lang w:eastAsia="it-IT"/>
        </w:rPr>
        <w:t>“Disposizioni per la prevenzione e la repressione della corruzione e dell’illegalità nella pubblica amministrazione”</w:t>
      </w:r>
      <w:r w:rsidRPr="00EF422C">
        <w:rPr>
          <w:rFonts w:eastAsia="Times New Roman" w:cstheme="minorHAnsi"/>
          <w:lang w:eastAsia="it-IT"/>
        </w:rPr>
        <w:t>, e sulla base di quanto previsto dal Piano Nazionale Anticorruzione (PNA)</w:t>
      </w:r>
      <w:r w:rsidR="00685A38">
        <w:rPr>
          <w:rFonts w:eastAsia="Times New Roman" w:cstheme="minorHAnsi"/>
          <w:lang w:eastAsia="it-IT"/>
        </w:rPr>
        <w:t>.</w:t>
      </w:r>
    </w:p>
    <w:p w:rsidR="000E7FFD" w:rsidRDefault="00EF422C" w:rsidP="000E7FFD">
      <w:pPr>
        <w:jc w:val="both"/>
        <w:rPr>
          <w:rFonts w:eastAsia="Times New Roman" w:cstheme="minorHAnsi"/>
          <w:lang w:eastAsia="it-IT"/>
        </w:rPr>
      </w:pPr>
      <w:r w:rsidRPr="00EF422C">
        <w:rPr>
          <w:rFonts w:eastAsia="Times New Roman" w:cstheme="minorHAnsi"/>
          <w:lang w:eastAsia="it-IT"/>
        </w:rPr>
        <w:t>Il termine “corruzione” va inteso, nel senso ampio del termine e comprende tutte le situazioni in cui, nel corso dell’attività amministrativa, si riscontri l’abuso da parte di un soggetto del potere a lui affidato al fine di ottenere vantaggi privati e tutte le situazioni in cui, a prescindere dalla rilevanza penale, venga in evidenza un malfunzionamento dell’amministrazione a causa dell’uso a fini privati delle funzioni pubbliche (circolare n. 1/2013 del Dipartimento della Funzione Pubblica)</w:t>
      </w:r>
    </w:p>
    <w:p w:rsidR="000E7FFD" w:rsidRPr="000E7FFD" w:rsidRDefault="000E7FFD" w:rsidP="000E7FFD">
      <w:pPr>
        <w:spacing w:after="0"/>
        <w:rPr>
          <w:rFonts w:eastAsia="Times New Roman" w:cstheme="minorHAnsi"/>
          <w:b/>
          <w:lang w:eastAsia="it-IT"/>
        </w:rPr>
      </w:pPr>
      <w:r w:rsidRPr="000E7FFD">
        <w:rPr>
          <w:rFonts w:eastAsia="Times New Roman" w:cstheme="minorHAnsi"/>
          <w:b/>
          <w:lang w:eastAsia="it-IT"/>
        </w:rPr>
        <w:t xml:space="preserve">Il Consorzio </w:t>
      </w:r>
      <w:r w:rsidRPr="000E7FFD">
        <w:rPr>
          <w:rFonts w:eastAsia="Times New Roman" w:cstheme="minorHAnsi"/>
          <w:lang w:eastAsia="it-IT"/>
        </w:rPr>
        <w:t xml:space="preserve"> </w:t>
      </w:r>
      <w:r w:rsidRPr="000E7FFD">
        <w:rPr>
          <w:rFonts w:eastAsia="Times New Roman" w:cstheme="minorHAnsi"/>
          <w:b/>
          <w:lang w:eastAsia="it-IT"/>
        </w:rPr>
        <w:t xml:space="preserve">Interuniversitario per l’Ottimizzazione e la Ricerca Operativa - ICOOR </w:t>
      </w:r>
    </w:p>
    <w:p w:rsidR="000E7FFD" w:rsidRPr="000E7FFD" w:rsidRDefault="000E7FFD" w:rsidP="000E7FFD">
      <w:pPr>
        <w:spacing w:after="0"/>
        <w:rPr>
          <w:rFonts w:eastAsia="Times New Roman" w:cstheme="minorHAnsi"/>
          <w:b/>
          <w:lang w:eastAsia="it-IT"/>
        </w:rPr>
      </w:pPr>
      <w:r w:rsidRPr="000E7FFD">
        <w:rPr>
          <w:rFonts w:eastAsia="Times New Roman" w:cstheme="minorHAnsi"/>
          <w:b/>
          <w:lang w:eastAsia="it-IT"/>
        </w:rPr>
        <w:t>Struttura e finalità</w:t>
      </w:r>
    </w:p>
    <w:p w:rsidR="000E7FFD" w:rsidRPr="000E7FFD" w:rsidRDefault="000E7FFD" w:rsidP="000E7FFD">
      <w:pPr>
        <w:jc w:val="both"/>
        <w:rPr>
          <w:rFonts w:eastAsia="Times New Roman" w:cstheme="minorHAnsi"/>
          <w:lang w:eastAsia="it-IT"/>
        </w:rPr>
      </w:pPr>
      <w:r w:rsidRPr="000E7FFD">
        <w:rPr>
          <w:rFonts w:eastAsia="Times New Roman" w:cstheme="minorHAnsi"/>
          <w:lang w:eastAsia="it-IT"/>
        </w:rPr>
        <w:t xml:space="preserve">Il Consorzio  Interuniversitario per l’Ottimizzazione e la Ricerca Operativa è un </w:t>
      </w:r>
      <w:r>
        <w:rPr>
          <w:rFonts w:eastAsia="Times New Roman" w:cstheme="minorHAnsi"/>
          <w:lang w:eastAsia="it-IT"/>
        </w:rPr>
        <w:t>ente</w:t>
      </w:r>
      <w:r w:rsidRPr="000E7FFD">
        <w:rPr>
          <w:rFonts w:eastAsia="Times New Roman" w:cstheme="minorHAnsi"/>
          <w:lang w:eastAsia="it-IT"/>
        </w:rPr>
        <w:t xml:space="preserve">  senza scopo di lucro,  costituito il 18 settembre 2008, dall’ Università Alma Mater di Bologna, dall’ Università degli Studi di Modena e Reggio Emilia, dal Politecnico di Milano e dal Politecnico. Il Consorzio ai sensi dell’Art. 2 dello statuto persegue la finalità  </w:t>
      </w:r>
      <w:r>
        <w:rPr>
          <w:rFonts w:eastAsia="Times New Roman" w:cstheme="minorHAnsi"/>
          <w:lang w:eastAsia="it-IT"/>
        </w:rPr>
        <w:t xml:space="preserve">di </w:t>
      </w:r>
      <w:r w:rsidRPr="000E7FFD">
        <w:rPr>
          <w:rFonts w:eastAsia="Times New Roman" w:cstheme="minorHAnsi"/>
          <w:lang w:eastAsia="it-IT"/>
        </w:rPr>
        <w:t xml:space="preserve"> favorire la collaborazione fra le Università Consorziate, Enti di Ricerca e Industrie Nazionali e Internazionali</w:t>
      </w:r>
      <w:r>
        <w:rPr>
          <w:rFonts w:eastAsia="Times New Roman" w:cstheme="minorHAnsi"/>
          <w:lang w:eastAsia="it-IT"/>
        </w:rPr>
        <w:t xml:space="preserve"> per</w:t>
      </w:r>
      <w:r w:rsidRPr="000E7FFD">
        <w:rPr>
          <w:rFonts w:eastAsia="Times New Roman" w:cstheme="minorHAnsi"/>
          <w:lang w:eastAsia="it-IT"/>
        </w:rPr>
        <w:t xml:space="preserve"> promuovere e coordinare ricerche nel campo della ricerca operativa</w:t>
      </w:r>
      <w:r>
        <w:rPr>
          <w:rFonts w:eastAsia="Times New Roman" w:cstheme="minorHAnsi"/>
          <w:lang w:eastAsia="it-IT"/>
        </w:rPr>
        <w:t>.</w:t>
      </w:r>
    </w:p>
    <w:p w:rsidR="000E7FFD" w:rsidRPr="000E7FFD" w:rsidRDefault="000E7FFD" w:rsidP="000E7FFD">
      <w:pPr>
        <w:spacing w:after="0"/>
        <w:jc w:val="both"/>
        <w:rPr>
          <w:rFonts w:eastAsia="Times New Roman" w:cstheme="minorHAnsi"/>
          <w:lang w:eastAsia="it-IT"/>
        </w:rPr>
      </w:pPr>
      <w:r w:rsidRPr="000E7FFD">
        <w:rPr>
          <w:rFonts w:eastAsia="Times New Roman" w:cstheme="minorHAnsi"/>
          <w:b/>
          <w:lang w:eastAsia="it-IT"/>
        </w:rPr>
        <w:t>Organizzazione e Amministrazione</w:t>
      </w:r>
    </w:p>
    <w:p w:rsidR="000E7FFD" w:rsidRPr="000E7FFD" w:rsidRDefault="000E7FFD" w:rsidP="000E7FFD">
      <w:pPr>
        <w:spacing w:after="0"/>
        <w:jc w:val="both"/>
        <w:rPr>
          <w:rFonts w:eastAsia="Times New Roman" w:cstheme="minorHAnsi"/>
          <w:lang w:eastAsia="it-IT"/>
        </w:rPr>
      </w:pPr>
      <w:r w:rsidRPr="000E7FFD">
        <w:rPr>
          <w:rFonts w:eastAsia="Times New Roman" w:cstheme="minorHAnsi"/>
          <w:lang w:eastAsia="it-IT"/>
        </w:rPr>
        <w:t>Il Consorzio si articola nella seguente struttura organizzativa:</w:t>
      </w:r>
    </w:p>
    <w:p w:rsidR="000E7FFD" w:rsidRPr="000E7FFD" w:rsidRDefault="000E7FFD" w:rsidP="000E7FFD">
      <w:pPr>
        <w:numPr>
          <w:ilvl w:val="0"/>
          <w:numId w:val="4"/>
        </w:numPr>
        <w:spacing w:after="0"/>
        <w:ind w:left="714" w:hanging="357"/>
        <w:jc w:val="both"/>
        <w:rPr>
          <w:rFonts w:eastAsia="Times New Roman" w:cstheme="minorHAnsi"/>
          <w:lang w:eastAsia="it-IT"/>
        </w:rPr>
      </w:pPr>
      <w:r w:rsidRPr="000E7FFD">
        <w:rPr>
          <w:rFonts w:eastAsia="Times New Roman" w:cstheme="minorHAnsi"/>
          <w:lang w:eastAsia="it-IT"/>
        </w:rPr>
        <w:t>l’ Assemblea</w:t>
      </w:r>
      <w:r>
        <w:rPr>
          <w:rFonts w:eastAsia="Times New Roman" w:cstheme="minorHAnsi"/>
          <w:lang w:eastAsia="it-IT"/>
        </w:rPr>
        <w:t xml:space="preserve"> organo di indirizzo</w:t>
      </w:r>
      <w:r w:rsidRPr="000E7FFD">
        <w:rPr>
          <w:rFonts w:eastAsia="Times New Roman" w:cstheme="minorHAnsi"/>
          <w:lang w:eastAsia="it-IT"/>
        </w:rPr>
        <w:t xml:space="preserve"> composto da un rappresentante per ciasc</w:t>
      </w:r>
      <w:r w:rsidR="00685A38">
        <w:rPr>
          <w:rFonts w:eastAsia="Times New Roman" w:cstheme="minorHAnsi"/>
          <w:lang w:eastAsia="it-IT"/>
        </w:rPr>
        <w:t>una delle università consorziate</w:t>
      </w:r>
      <w:r w:rsidRPr="000E7FFD">
        <w:rPr>
          <w:rFonts w:eastAsia="Times New Roman" w:cstheme="minorHAnsi"/>
          <w:lang w:eastAsia="it-IT"/>
        </w:rPr>
        <w:t xml:space="preserve">;  </w:t>
      </w:r>
    </w:p>
    <w:p w:rsidR="000E7FFD" w:rsidRPr="000E7FFD" w:rsidRDefault="00685A38" w:rsidP="000E7FFD">
      <w:pPr>
        <w:numPr>
          <w:ilvl w:val="0"/>
          <w:numId w:val="4"/>
        </w:numPr>
        <w:spacing w:after="0"/>
        <w:ind w:left="714" w:hanging="357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il Direttore con </w:t>
      </w:r>
      <w:r w:rsidR="000E7FFD" w:rsidRPr="000E7FFD">
        <w:rPr>
          <w:rFonts w:eastAsia="Times New Roman" w:cstheme="minorHAnsi"/>
          <w:lang w:eastAsia="it-IT"/>
        </w:rPr>
        <w:t xml:space="preserve"> funzioni gestionali per l’attuazione dei programmi individuati dall’assemblea</w:t>
      </w:r>
      <w:r w:rsidR="000E7FFD">
        <w:rPr>
          <w:rFonts w:eastAsia="Times New Roman" w:cstheme="minorHAnsi"/>
          <w:lang w:eastAsia="it-IT"/>
        </w:rPr>
        <w:t>;</w:t>
      </w:r>
      <w:r w:rsidR="000E7FFD" w:rsidRPr="000E7FFD">
        <w:rPr>
          <w:rFonts w:eastAsia="Times New Roman" w:cstheme="minorHAnsi"/>
          <w:lang w:eastAsia="it-IT"/>
        </w:rPr>
        <w:t xml:space="preserve"> </w:t>
      </w:r>
    </w:p>
    <w:p w:rsidR="000E7FFD" w:rsidRPr="000E7FFD" w:rsidRDefault="000E7FFD" w:rsidP="000E7FFD">
      <w:pPr>
        <w:numPr>
          <w:ilvl w:val="0"/>
          <w:numId w:val="4"/>
        </w:numPr>
        <w:spacing w:after="0"/>
        <w:ind w:left="714" w:hanging="357"/>
        <w:jc w:val="both"/>
        <w:rPr>
          <w:rFonts w:eastAsia="Times New Roman" w:cstheme="minorHAnsi"/>
          <w:lang w:eastAsia="it-IT"/>
        </w:rPr>
      </w:pPr>
      <w:r w:rsidRPr="000E7FFD">
        <w:rPr>
          <w:rFonts w:eastAsia="Times New Roman" w:cstheme="minorHAnsi"/>
          <w:lang w:eastAsia="it-IT"/>
        </w:rPr>
        <w:t>il Consiglio Scientifico con funzioni consultive su tutte le materie attinenti la ricerca scientifica</w:t>
      </w:r>
      <w:r>
        <w:rPr>
          <w:rFonts w:eastAsia="Times New Roman" w:cstheme="minorHAnsi"/>
          <w:lang w:eastAsia="it-IT"/>
        </w:rPr>
        <w:t>;</w:t>
      </w:r>
      <w:r w:rsidRPr="000E7FFD">
        <w:rPr>
          <w:rFonts w:eastAsia="Times New Roman" w:cstheme="minorHAnsi"/>
          <w:lang w:eastAsia="it-IT"/>
        </w:rPr>
        <w:t xml:space="preserve"> </w:t>
      </w:r>
    </w:p>
    <w:p w:rsidR="000E7FFD" w:rsidRPr="000E7FFD" w:rsidRDefault="000E7FFD" w:rsidP="000E7FFD">
      <w:pPr>
        <w:numPr>
          <w:ilvl w:val="0"/>
          <w:numId w:val="4"/>
        </w:numPr>
        <w:ind w:left="714" w:hanging="357"/>
        <w:jc w:val="both"/>
        <w:rPr>
          <w:rFonts w:eastAsia="Times New Roman" w:cstheme="minorHAnsi"/>
          <w:lang w:eastAsia="it-IT"/>
        </w:rPr>
      </w:pPr>
      <w:r w:rsidRPr="000E7FFD">
        <w:rPr>
          <w:rFonts w:eastAsia="Times New Roman" w:cstheme="minorHAnsi"/>
          <w:lang w:eastAsia="it-IT"/>
        </w:rPr>
        <w:t xml:space="preserve">il </w:t>
      </w:r>
      <w:r w:rsidR="004B5C28">
        <w:rPr>
          <w:rFonts w:eastAsia="Times New Roman" w:cstheme="minorHAnsi"/>
          <w:lang w:eastAsia="it-IT"/>
        </w:rPr>
        <w:t xml:space="preserve">Revisore Unico, </w:t>
      </w:r>
      <w:r w:rsidRPr="000E7FFD">
        <w:rPr>
          <w:rFonts w:eastAsia="Times New Roman" w:cstheme="minorHAnsi"/>
          <w:lang w:eastAsia="it-IT"/>
        </w:rPr>
        <w:t>organo di controllo cui compete la revisione delle gestione amministrativa e contabile del consorzio</w:t>
      </w:r>
      <w:r w:rsidR="00794E2B">
        <w:rPr>
          <w:rFonts w:eastAsia="Times New Roman" w:cstheme="minorHAnsi"/>
          <w:lang w:eastAsia="it-IT"/>
        </w:rPr>
        <w:t>.</w:t>
      </w:r>
    </w:p>
    <w:p w:rsidR="000E7FFD" w:rsidRDefault="005A11F2" w:rsidP="000E7FFD">
      <w:pPr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Il Consorzio</w:t>
      </w:r>
      <w:r w:rsidR="00682EC0">
        <w:rPr>
          <w:rFonts w:eastAsia="Times New Roman" w:cstheme="minorHAnsi"/>
          <w:lang w:eastAsia="it-IT"/>
        </w:rPr>
        <w:t>, non disponendo di risorse umane e strumentali,  p</w:t>
      </w:r>
      <w:r w:rsidR="000E7FFD" w:rsidRPr="000E7FFD">
        <w:rPr>
          <w:rFonts w:eastAsia="Times New Roman" w:cstheme="minorHAnsi"/>
          <w:lang w:eastAsia="it-IT"/>
        </w:rPr>
        <w:t>er lo svolgimento delle attività di ricerca</w:t>
      </w:r>
      <w:r>
        <w:rPr>
          <w:rFonts w:eastAsia="Times New Roman" w:cstheme="minorHAnsi"/>
          <w:lang w:eastAsia="it-IT"/>
        </w:rPr>
        <w:t xml:space="preserve"> </w:t>
      </w:r>
      <w:r w:rsidR="000E7FFD" w:rsidRPr="000E7FFD">
        <w:rPr>
          <w:rFonts w:eastAsia="Times New Roman" w:cstheme="minorHAnsi"/>
          <w:lang w:eastAsia="it-IT"/>
        </w:rPr>
        <w:t xml:space="preserve"> utilizza </w:t>
      </w:r>
      <w:r w:rsidR="00682EC0">
        <w:rPr>
          <w:rFonts w:eastAsia="Times New Roman" w:cstheme="minorHAnsi"/>
          <w:lang w:eastAsia="it-IT"/>
        </w:rPr>
        <w:t xml:space="preserve">il personale e </w:t>
      </w:r>
      <w:r w:rsidR="000E7FFD" w:rsidRPr="000E7FFD">
        <w:rPr>
          <w:rFonts w:eastAsia="Times New Roman" w:cstheme="minorHAnsi"/>
          <w:lang w:eastAsia="it-IT"/>
        </w:rPr>
        <w:t xml:space="preserve">le strutture scientifiche delle Università Consorziate alle quali viene demandata l’effettiva esecuzione della ricerca. </w:t>
      </w:r>
      <w:r w:rsidR="00682EC0">
        <w:rPr>
          <w:rFonts w:eastAsia="Times New Roman" w:cstheme="minorHAnsi"/>
          <w:lang w:eastAsia="it-IT"/>
        </w:rPr>
        <w:t xml:space="preserve">La gestione </w:t>
      </w:r>
      <w:r w:rsidR="000E7FFD" w:rsidRPr="000E7FFD">
        <w:rPr>
          <w:rFonts w:eastAsia="Times New Roman" w:cstheme="minorHAnsi"/>
          <w:lang w:eastAsia="it-IT"/>
        </w:rPr>
        <w:t>amminis</w:t>
      </w:r>
      <w:r w:rsidR="00682EC0">
        <w:rPr>
          <w:rFonts w:eastAsia="Times New Roman" w:cstheme="minorHAnsi"/>
          <w:lang w:eastAsia="it-IT"/>
        </w:rPr>
        <w:t>trativa e contabile,  considerate</w:t>
      </w:r>
      <w:r w:rsidR="00682EC0" w:rsidRPr="00682EC0">
        <w:rPr>
          <w:rFonts w:eastAsia="Times New Roman" w:cstheme="minorHAnsi"/>
          <w:lang w:eastAsia="it-IT"/>
        </w:rPr>
        <w:t xml:space="preserve"> le dimensioni</w:t>
      </w:r>
      <w:r w:rsidR="000E7FFD" w:rsidRPr="000E7FFD">
        <w:rPr>
          <w:rFonts w:eastAsia="Times New Roman" w:cstheme="minorHAnsi"/>
          <w:lang w:eastAsia="it-IT"/>
        </w:rPr>
        <w:t xml:space="preserve"> </w:t>
      </w:r>
      <w:r w:rsidR="00682EC0">
        <w:rPr>
          <w:rFonts w:eastAsia="Times New Roman" w:cstheme="minorHAnsi"/>
          <w:lang w:eastAsia="it-IT"/>
        </w:rPr>
        <w:t xml:space="preserve">del Consorzio e le attività </w:t>
      </w:r>
      <w:r w:rsidR="00E735D7">
        <w:rPr>
          <w:rFonts w:eastAsia="Times New Roman" w:cstheme="minorHAnsi"/>
          <w:lang w:eastAsia="it-IT"/>
        </w:rPr>
        <w:t xml:space="preserve">previste, </w:t>
      </w:r>
      <w:r w:rsidR="00682EC0">
        <w:rPr>
          <w:rFonts w:eastAsia="Times New Roman" w:cstheme="minorHAnsi"/>
          <w:lang w:eastAsia="it-IT"/>
        </w:rPr>
        <w:t xml:space="preserve"> compete </w:t>
      </w:r>
      <w:r w:rsidR="000E7FFD" w:rsidRPr="000E7FFD">
        <w:rPr>
          <w:rFonts w:eastAsia="Times New Roman" w:cstheme="minorHAnsi"/>
          <w:lang w:eastAsia="it-IT"/>
        </w:rPr>
        <w:t xml:space="preserve">al Direttore  e al Segretario Amministrativo </w:t>
      </w:r>
      <w:r w:rsidR="00E735D7">
        <w:rPr>
          <w:rFonts w:eastAsia="Times New Roman" w:cstheme="minorHAnsi"/>
          <w:lang w:eastAsia="it-IT"/>
        </w:rPr>
        <w:t>al quale è</w:t>
      </w:r>
      <w:r w:rsidR="000E7FFD" w:rsidRPr="000E7FFD">
        <w:rPr>
          <w:rFonts w:eastAsia="Times New Roman" w:cstheme="minorHAnsi"/>
          <w:lang w:eastAsia="it-IT"/>
        </w:rPr>
        <w:t xml:space="preserve"> </w:t>
      </w:r>
      <w:r w:rsidR="00E735D7">
        <w:rPr>
          <w:rFonts w:eastAsia="Times New Roman" w:cstheme="minorHAnsi"/>
          <w:lang w:eastAsia="it-IT"/>
        </w:rPr>
        <w:t xml:space="preserve">conferito </w:t>
      </w:r>
      <w:r w:rsidR="000E7FFD" w:rsidRPr="000E7FFD">
        <w:rPr>
          <w:rFonts w:eastAsia="Times New Roman" w:cstheme="minorHAnsi"/>
          <w:lang w:eastAsia="it-IT"/>
        </w:rPr>
        <w:t>incarico profession</w:t>
      </w:r>
      <w:r w:rsidR="004B5C28">
        <w:rPr>
          <w:rFonts w:eastAsia="Times New Roman" w:cstheme="minorHAnsi"/>
          <w:lang w:eastAsia="it-IT"/>
        </w:rPr>
        <w:t>ale di collaborazione</w:t>
      </w:r>
      <w:r w:rsidR="004B5C28" w:rsidRPr="004B5C28">
        <w:rPr>
          <w:rFonts w:eastAsia="Times New Roman" w:cstheme="minorHAnsi"/>
          <w:highlight w:val="yellow"/>
          <w:lang w:eastAsia="it-IT"/>
        </w:rPr>
        <w:t>.</w:t>
      </w:r>
      <w:r w:rsidR="00E735D7" w:rsidRPr="004B5C28">
        <w:rPr>
          <w:rFonts w:eastAsia="Times New Roman" w:cstheme="minorHAnsi"/>
          <w:highlight w:val="yellow"/>
          <w:lang w:eastAsia="it-IT"/>
        </w:rPr>
        <w:t xml:space="preserve"> I membri dell’Assemblea</w:t>
      </w:r>
      <w:r w:rsidR="004B5C28" w:rsidRPr="004B5C28">
        <w:rPr>
          <w:rFonts w:eastAsia="Times New Roman" w:cstheme="minorHAnsi"/>
          <w:highlight w:val="yellow"/>
          <w:lang w:eastAsia="it-IT"/>
        </w:rPr>
        <w:t>,  del</w:t>
      </w:r>
      <w:r w:rsidR="00E735D7" w:rsidRPr="004B5C28">
        <w:rPr>
          <w:rFonts w:eastAsia="Times New Roman" w:cstheme="minorHAnsi"/>
          <w:highlight w:val="yellow"/>
          <w:lang w:eastAsia="it-IT"/>
        </w:rPr>
        <w:t xml:space="preserve"> Consiglio Scientifico e </w:t>
      </w:r>
      <w:r w:rsidR="00685A38" w:rsidRPr="004B5C28">
        <w:rPr>
          <w:rFonts w:eastAsia="Times New Roman" w:cstheme="minorHAnsi"/>
          <w:highlight w:val="yellow"/>
          <w:lang w:eastAsia="it-IT"/>
        </w:rPr>
        <w:t xml:space="preserve"> il Direttore  non percepisco</w:t>
      </w:r>
      <w:r w:rsidR="00794E2B">
        <w:rPr>
          <w:rFonts w:eastAsia="Times New Roman" w:cstheme="minorHAnsi"/>
          <w:highlight w:val="yellow"/>
          <w:lang w:eastAsia="it-IT"/>
        </w:rPr>
        <w:t>no né</w:t>
      </w:r>
      <w:r w:rsidR="00685A38" w:rsidRPr="004B5C28">
        <w:rPr>
          <w:rFonts w:eastAsia="Times New Roman" w:cstheme="minorHAnsi"/>
          <w:highlight w:val="yellow"/>
          <w:lang w:eastAsia="it-IT"/>
        </w:rPr>
        <w:t xml:space="preserve">  compensi </w:t>
      </w:r>
      <w:r w:rsidR="00794E2B">
        <w:rPr>
          <w:rFonts w:eastAsia="Times New Roman" w:cstheme="minorHAnsi"/>
          <w:highlight w:val="yellow"/>
          <w:lang w:eastAsia="it-IT"/>
        </w:rPr>
        <w:t xml:space="preserve"> né</w:t>
      </w:r>
      <w:r w:rsidR="004B5C28" w:rsidRPr="004B5C28">
        <w:rPr>
          <w:rFonts w:eastAsia="Times New Roman" w:cstheme="minorHAnsi"/>
          <w:highlight w:val="yellow"/>
          <w:lang w:eastAsia="it-IT"/>
        </w:rPr>
        <w:t xml:space="preserve"> rimborsi per le attività a loro affidate dallo Statuto del Consorzio.</w:t>
      </w:r>
    </w:p>
    <w:p w:rsidR="0008685B" w:rsidRPr="000E7FFD" w:rsidRDefault="0008685B" w:rsidP="000E7FFD">
      <w:pPr>
        <w:jc w:val="both"/>
        <w:rPr>
          <w:rFonts w:eastAsia="Times New Roman" w:cstheme="minorHAnsi"/>
          <w:lang w:eastAsia="it-IT"/>
        </w:rPr>
      </w:pPr>
    </w:p>
    <w:p w:rsidR="000E7FFD" w:rsidRPr="000E7FFD" w:rsidRDefault="000E7FFD" w:rsidP="0008685B">
      <w:pPr>
        <w:spacing w:after="0"/>
        <w:jc w:val="both"/>
        <w:rPr>
          <w:rFonts w:eastAsia="Times New Roman" w:cstheme="minorHAnsi"/>
          <w:b/>
          <w:lang w:eastAsia="it-IT"/>
        </w:rPr>
      </w:pPr>
      <w:r w:rsidRPr="000E7FFD">
        <w:rPr>
          <w:rFonts w:eastAsia="Times New Roman" w:cstheme="minorHAnsi"/>
          <w:b/>
          <w:lang w:eastAsia="it-IT"/>
        </w:rPr>
        <w:t>Oggetto e finalità  del Piano della prevenzione della corruzione</w:t>
      </w:r>
    </w:p>
    <w:p w:rsidR="000E7FFD" w:rsidRDefault="000E7FFD" w:rsidP="0008685B">
      <w:pPr>
        <w:spacing w:after="0"/>
        <w:jc w:val="both"/>
        <w:rPr>
          <w:rFonts w:eastAsia="Times New Roman" w:cstheme="minorHAnsi"/>
          <w:lang w:eastAsia="it-IT"/>
        </w:rPr>
      </w:pPr>
      <w:r w:rsidRPr="000E7FFD">
        <w:rPr>
          <w:rFonts w:eastAsia="Times New Roman" w:cstheme="minorHAnsi"/>
          <w:lang w:eastAsia="it-IT"/>
        </w:rPr>
        <w:lastRenderedPageBreak/>
        <w:t xml:space="preserve">Come precisato dalla normativa, il Piano della prevenzione della corruzione (PTPC) è uno degli strumenti previsti per la prevenzione e la lotta alla corruzione e si configura come un documento programmatico nel quale l’amministrazione definisce la strategia di prevenzione della corruzione all’interno dell’ Ente. </w:t>
      </w:r>
    </w:p>
    <w:p w:rsidR="0008685B" w:rsidRPr="000E7FFD" w:rsidRDefault="0008685B" w:rsidP="0008685B">
      <w:pPr>
        <w:spacing w:after="0"/>
        <w:jc w:val="both"/>
        <w:rPr>
          <w:rFonts w:eastAsia="Times New Roman" w:cstheme="minorHAnsi"/>
          <w:lang w:eastAsia="it-IT"/>
        </w:rPr>
      </w:pPr>
    </w:p>
    <w:p w:rsidR="000E7FFD" w:rsidRPr="000E7FFD" w:rsidRDefault="000E7FFD" w:rsidP="0008685B">
      <w:pPr>
        <w:spacing w:after="0"/>
        <w:jc w:val="both"/>
        <w:rPr>
          <w:rFonts w:eastAsia="Times New Roman" w:cstheme="minorHAnsi"/>
          <w:lang w:eastAsia="it-IT"/>
        </w:rPr>
      </w:pPr>
      <w:r w:rsidRPr="000E7FFD">
        <w:rPr>
          <w:rFonts w:eastAsia="Times New Roman" w:cstheme="minorHAnsi"/>
          <w:lang w:eastAsia="it-IT"/>
        </w:rPr>
        <w:t>Secondo quanto indicato nell’art. 1, comma 9, Legge n. 190/2012, il Piano</w:t>
      </w:r>
      <w:r w:rsidR="0008685B">
        <w:rPr>
          <w:rFonts w:eastAsia="Times New Roman" w:cstheme="minorHAnsi"/>
          <w:lang w:eastAsia="it-IT"/>
        </w:rPr>
        <w:t xml:space="preserve"> risponde </w:t>
      </w:r>
      <w:r w:rsidRPr="000E7FFD">
        <w:rPr>
          <w:rFonts w:eastAsia="Times New Roman" w:cstheme="minorHAnsi"/>
          <w:lang w:eastAsia="it-IT"/>
        </w:rPr>
        <w:t xml:space="preserve"> alle seguenti esigenze:</w:t>
      </w:r>
    </w:p>
    <w:p w:rsidR="000E7FFD" w:rsidRPr="0008685B" w:rsidRDefault="000E7FFD" w:rsidP="0008685B">
      <w:pPr>
        <w:pStyle w:val="Paragrafoelenco"/>
        <w:numPr>
          <w:ilvl w:val="0"/>
          <w:numId w:val="8"/>
        </w:numPr>
        <w:spacing w:after="0"/>
        <w:jc w:val="both"/>
        <w:rPr>
          <w:rFonts w:eastAsia="Times New Roman" w:cstheme="minorHAnsi"/>
          <w:lang w:eastAsia="it-IT"/>
        </w:rPr>
      </w:pPr>
      <w:r w:rsidRPr="0008685B">
        <w:rPr>
          <w:rFonts w:eastAsia="Times New Roman" w:cstheme="minorHAnsi"/>
          <w:lang w:eastAsia="it-IT"/>
        </w:rPr>
        <w:t>individuare le attività, nell'ambito delle quali è più el</w:t>
      </w:r>
      <w:r w:rsidR="0008685B" w:rsidRPr="0008685B">
        <w:rPr>
          <w:rFonts w:eastAsia="Times New Roman" w:cstheme="minorHAnsi"/>
          <w:lang w:eastAsia="it-IT"/>
        </w:rPr>
        <w:t>evato il rischio di corruzione;</w:t>
      </w:r>
    </w:p>
    <w:p w:rsidR="000E7FFD" w:rsidRDefault="000E7FFD" w:rsidP="0008685B">
      <w:pPr>
        <w:pStyle w:val="Paragrafoelenco"/>
        <w:numPr>
          <w:ilvl w:val="0"/>
          <w:numId w:val="8"/>
        </w:numPr>
        <w:spacing w:after="0"/>
        <w:jc w:val="both"/>
        <w:rPr>
          <w:rFonts w:eastAsia="Times New Roman" w:cstheme="minorHAnsi"/>
          <w:lang w:eastAsia="it-IT"/>
        </w:rPr>
      </w:pPr>
      <w:r w:rsidRPr="0008685B">
        <w:rPr>
          <w:rFonts w:eastAsia="Times New Roman" w:cstheme="minorHAnsi"/>
          <w:lang w:eastAsia="it-IT"/>
        </w:rPr>
        <w:t xml:space="preserve">prevedere, per le attività individuate ai sensi della lettera a), meccanismi di formazione, attuazione e controllo delle decisioni idonei a prevenire il rischio di corruzione; </w:t>
      </w:r>
    </w:p>
    <w:p w:rsidR="000E7FFD" w:rsidRDefault="000E7FFD" w:rsidP="0008685B">
      <w:pPr>
        <w:pStyle w:val="Paragrafoelenco"/>
        <w:numPr>
          <w:ilvl w:val="0"/>
          <w:numId w:val="8"/>
        </w:numPr>
        <w:spacing w:after="0"/>
        <w:jc w:val="both"/>
        <w:rPr>
          <w:rFonts w:eastAsia="Times New Roman" w:cstheme="minorHAnsi"/>
          <w:lang w:eastAsia="it-IT"/>
        </w:rPr>
      </w:pPr>
      <w:r w:rsidRPr="0008685B">
        <w:rPr>
          <w:rFonts w:eastAsia="Times New Roman" w:cstheme="minorHAnsi"/>
          <w:lang w:eastAsia="it-IT"/>
        </w:rPr>
        <w:t xml:space="preserve"> prevedere, con particolare riguardo alle attività individuate ai sensi della </w:t>
      </w:r>
      <w:proofErr w:type="spellStart"/>
      <w:r w:rsidRPr="0008685B">
        <w:rPr>
          <w:rFonts w:eastAsia="Times New Roman" w:cstheme="minorHAnsi"/>
          <w:lang w:eastAsia="it-IT"/>
        </w:rPr>
        <w:t>lett</w:t>
      </w:r>
      <w:proofErr w:type="spellEnd"/>
      <w:r w:rsidRPr="0008685B">
        <w:rPr>
          <w:rFonts w:eastAsia="Times New Roman" w:cstheme="minorHAnsi"/>
          <w:lang w:eastAsia="it-IT"/>
        </w:rPr>
        <w:t xml:space="preserve">. a), obblighi di informazione nei confronti del Responsabile, individuato ai sensi del co. 7, chiamato a vigilare sul funzionamento e sull'osservanza del piano; </w:t>
      </w:r>
    </w:p>
    <w:p w:rsidR="000E7FFD" w:rsidRDefault="000E7FFD" w:rsidP="0008685B">
      <w:pPr>
        <w:pStyle w:val="Paragrafoelenco"/>
        <w:numPr>
          <w:ilvl w:val="0"/>
          <w:numId w:val="8"/>
        </w:numPr>
        <w:spacing w:after="0"/>
        <w:jc w:val="both"/>
        <w:rPr>
          <w:rFonts w:eastAsia="Times New Roman" w:cstheme="minorHAnsi"/>
          <w:lang w:eastAsia="it-IT"/>
        </w:rPr>
      </w:pPr>
      <w:r w:rsidRPr="0008685B">
        <w:rPr>
          <w:rFonts w:eastAsia="Times New Roman" w:cstheme="minorHAnsi"/>
          <w:lang w:eastAsia="it-IT"/>
        </w:rPr>
        <w:t xml:space="preserve">monitorare il rispetto dei termini, previsti dalla legge o dai regolamenti, per la conclusione dei procedimenti; </w:t>
      </w:r>
    </w:p>
    <w:p w:rsidR="000E7FFD" w:rsidRDefault="000E7FFD" w:rsidP="0008685B">
      <w:pPr>
        <w:pStyle w:val="Paragrafoelenco"/>
        <w:numPr>
          <w:ilvl w:val="0"/>
          <w:numId w:val="8"/>
        </w:numPr>
        <w:spacing w:after="0"/>
        <w:jc w:val="both"/>
        <w:rPr>
          <w:rFonts w:eastAsia="Times New Roman" w:cstheme="minorHAnsi"/>
          <w:lang w:eastAsia="it-IT"/>
        </w:rPr>
      </w:pPr>
      <w:r w:rsidRPr="0008685B">
        <w:rPr>
          <w:rFonts w:eastAsia="Times New Roman" w:cstheme="minorHAnsi"/>
          <w:lang w:eastAsia="it-IT"/>
        </w:rPr>
        <w:t>monitorare i rapporti tra l'amministrazione e i soggetti che con la stessa stipulano contratti o che sono interessati a procedimenti di autorizzazione, concessione o erogazione di vantaggi economici di qualunque genere, anche verificando eventuali relazioni di parentela o affinità sussistenti tra i titolari, gli amministratori, i soci e i dipendenti degli stessi soggetti e i dirigenti e i dipendenti dell'amministrazione;</w:t>
      </w:r>
    </w:p>
    <w:p w:rsidR="000E7FFD" w:rsidRPr="0008685B" w:rsidRDefault="000E7FFD" w:rsidP="0008685B">
      <w:pPr>
        <w:pStyle w:val="Paragrafoelenco"/>
        <w:numPr>
          <w:ilvl w:val="0"/>
          <w:numId w:val="8"/>
        </w:numPr>
        <w:spacing w:after="0"/>
        <w:jc w:val="both"/>
        <w:rPr>
          <w:rFonts w:eastAsia="Times New Roman" w:cstheme="minorHAnsi"/>
          <w:lang w:eastAsia="it-IT"/>
        </w:rPr>
      </w:pPr>
      <w:r w:rsidRPr="0008685B">
        <w:rPr>
          <w:rFonts w:eastAsia="Times New Roman" w:cstheme="minorHAnsi"/>
          <w:lang w:eastAsia="it-IT"/>
        </w:rPr>
        <w:t>individuare specifici obblighi di trasparenza ulteriori rispetto a quelli previsti da disposizioni di legge.</w:t>
      </w:r>
    </w:p>
    <w:p w:rsidR="000E7FFD" w:rsidRPr="000E7FFD" w:rsidRDefault="000E7FFD" w:rsidP="0008685B">
      <w:pPr>
        <w:spacing w:after="0"/>
        <w:jc w:val="both"/>
        <w:rPr>
          <w:rFonts w:eastAsia="Times New Roman" w:cstheme="minorHAnsi"/>
          <w:b/>
          <w:lang w:eastAsia="it-IT"/>
        </w:rPr>
      </w:pPr>
    </w:p>
    <w:p w:rsidR="000E7FFD" w:rsidRPr="000E7FFD" w:rsidRDefault="000E7FFD" w:rsidP="0008685B">
      <w:pPr>
        <w:spacing w:after="0"/>
        <w:jc w:val="both"/>
        <w:rPr>
          <w:rFonts w:eastAsia="Times New Roman" w:cstheme="minorHAnsi"/>
          <w:lang w:eastAsia="it-IT"/>
        </w:rPr>
      </w:pPr>
      <w:r w:rsidRPr="000E7FFD">
        <w:rPr>
          <w:rFonts w:eastAsia="Times New Roman" w:cstheme="minorHAnsi"/>
          <w:b/>
          <w:lang w:eastAsia="it-IT"/>
        </w:rPr>
        <w:t>Elaborazione ed adozione del Piano triennale per la prevenzione della corruzione</w:t>
      </w:r>
    </w:p>
    <w:p w:rsidR="000E7FFD" w:rsidRPr="000E7FFD" w:rsidRDefault="000E7FFD" w:rsidP="0008685B">
      <w:pPr>
        <w:spacing w:after="0"/>
        <w:jc w:val="both"/>
        <w:rPr>
          <w:rFonts w:eastAsia="Times New Roman" w:cstheme="minorHAnsi"/>
          <w:lang w:eastAsia="it-IT"/>
        </w:rPr>
      </w:pPr>
      <w:r w:rsidRPr="000E7FFD">
        <w:rPr>
          <w:rFonts w:eastAsia="Times New Roman" w:cstheme="minorHAnsi"/>
          <w:lang w:eastAsia="it-IT"/>
        </w:rPr>
        <w:t>La L. 190/2012 stabilisce che il Piano triennale di prevenzione della corruzione, predisposto dal Responsabile della prevenzione della corruzione, sia adottato dall’Organo di indirizzo politico</w:t>
      </w:r>
      <w:r w:rsidR="00F15172">
        <w:rPr>
          <w:rFonts w:eastAsia="Times New Roman" w:cstheme="minorHAnsi"/>
          <w:lang w:eastAsia="it-IT"/>
        </w:rPr>
        <w:t xml:space="preserve"> </w:t>
      </w:r>
      <w:r w:rsidR="00050E85">
        <w:rPr>
          <w:rFonts w:eastAsia="Times New Roman" w:cstheme="minorHAnsi"/>
          <w:lang w:eastAsia="it-IT"/>
        </w:rPr>
        <w:t xml:space="preserve"> del Consorzio </w:t>
      </w:r>
      <w:r w:rsidRPr="000E7FFD">
        <w:rPr>
          <w:rFonts w:eastAsia="Times New Roman" w:cstheme="minorHAnsi"/>
          <w:lang w:eastAsia="it-IT"/>
        </w:rPr>
        <w:t xml:space="preserve">e trasmesso al Dipartimento della Funzione Pubblica entro il 31 gennaio di ogni anno. </w:t>
      </w:r>
    </w:p>
    <w:p w:rsidR="000E7FFD" w:rsidRPr="000E7FFD" w:rsidRDefault="000E7FFD" w:rsidP="000E7FFD">
      <w:pPr>
        <w:spacing w:after="0" w:line="360" w:lineRule="auto"/>
        <w:jc w:val="both"/>
        <w:rPr>
          <w:rFonts w:eastAsia="Times New Roman" w:cstheme="minorHAnsi"/>
          <w:b/>
          <w:lang w:eastAsia="it-IT"/>
        </w:rPr>
      </w:pPr>
    </w:p>
    <w:p w:rsidR="000E7FFD" w:rsidRPr="000E7FFD" w:rsidRDefault="000E7FFD" w:rsidP="00F15172">
      <w:pPr>
        <w:spacing w:after="0"/>
        <w:jc w:val="both"/>
        <w:rPr>
          <w:rFonts w:eastAsia="Times New Roman" w:cstheme="minorHAnsi"/>
          <w:b/>
          <w:lang w:eastAsia="it-IT"/>
        </w:rPr>
      </w:pPr>
      <w:r w:rsidRPr="000E7FFD">
        <w:rPr>
          <w:rFonts w:eastAsia="Times New Roman" w:cstheme="minorHAnsi"/>
          <w:b/>
          <w:lang w:eastAsia="it-IT"/>
        </w:rPr>
        <w:t>Il Responsabile della prevenzione della corruzione</w:t>
      </w:r>
    </w:p>
    <w:p w:rsidR="000E7FFD" w:rsidRPr="000E7FFD" w:rsidRDefault="000E7FFD" w:rsidP="00F15172">
      <w:pPr>
        <w:tabs>
          <w:tab w:val="left" w:pos="284"/>
          <w:tab w:val="left" w:pos="567"/>
        </w:tabs>
        <w:spacing w:after="0"/>
        <w:jc w:val="both"/>
        <w:rPr>
          <w:rFonts w:eastAsia="Times New Roman" w:cstheme="minorHAnsi"/>
          <w:lang w:eastAsia="it-IT"/>
        </w:rPr>
      </w:pPr>
      <w:r w:rsidRPr="000E7FFD">
        <w:rPr>
          <w:rFonts w:eastAsia="Times New Roman" w:cstheme="minorHAnsi"/>
          <w:lang w:eastAsia="it-IT"/>
        </w:rPr>
        <w:t xml:space="preserve">Ai sensi dell’art. 1, comma 7 Legge n. 190/2012, il Direttore  del  Consorzio è nominato  Responsabile della prevenzione della corruzione. </w:t>
      </w:r>
    </w:p>
    <w:p w:rsidR="000E7FFD" w:rsidRPr="000E7FFD" w:rsidRDefault="000E7FFD" w:rsidP="00F15172">
      <w:pPr>
        <w:tabs>
          <w:tab w:val="left" w:pos="284"/>
          <w:tab w:val="left" w:pos="567"/>
        </w:tabs>
        <w:spacing w:after="0"/>
        <w:jc w:val="both"/>
        <w:rPr>
          <w:rFonts w:eastAsia="Times New Roman" w:cstheme="minorHAnsi"/>
          <w:lang w:eastAsia="it-IT"/>
        </w:rPr>
      </w:pPr>
      <w:r w:rsidRPr="000E7FFD">
        <w:rPr>
          <w:rFonts w:eastAsia="Times New Roman" w:cstheme="minorHAnsi"/>
          <w:lang w:eastAsia="it-IT"/>
        </w:rPr>
        <w:t>Il Responsabile della prevenzione svolge i seguenti compiti:</w:t>
      </w:r>
    </w:p>
    <w:p w:rsidR="000E7FFD" w:rsidRPr="00F15172" w:rsidRDefault="00F15172" w:rsidP="00F15172">
      <w:pPr>
        <w:pStyle w:val="Paragrafoelenco"/>
        <w:numPr>
          <w:ilvl w:val="0"/>
          <w:numId w:val="9"/>
        </w:numPr>
        <w:tabs>
          <w:tab w:val="left" w:pos="284"/>
          <w:tab w:val="left" w:pos="567"/>
        </w:tabs>
        <w:spacing w:after="0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 </w:t>
      </w:r>
      <w:r w:rsidR="000E7FFD" w:rsidRPr="00F15172">
        <w:rPr>
          <w:rFonts w:eastAsia="Times New Roman" w:cstheme="minorHAnsi"/>
          <w:lang w:eastAsia="it-IT"/>
        </w:rPr>
        <w:t>predispone il Piano triennale per la prevenzione della corruzione;</w:t>
      </w:r>
    </w:p>
    <w:p w:rsidR="000E7FFD" w:rsidRDefault="000E7FFD" w:rsidP="00F15172">
      <w:pPr>
        <w:pStyle w:val="Paragrafoelenco"/>
        <w:numPr>
          <w:ilvl w:val="0"/>
          <w:numId w:val="9"/>
        </w:numPr>
        <w:tabs>
          <w:tab w:val="left" w:pos="284"/>
          <w:tab w:val="left" w:pos="567"/>
        </w:tabs>
        <w:spacing w:after="0"/>
        <w:ind w:left="567" w:hanging="218"/>
        <w:jc w:val="both"/>
        <w:rPr>
          <w:rFonts w:eastAsia="Times New Roman" w:cstheme="minorHAnsi"/>
          <w:lang w:eastAsia="it-IT"/>
        </w:rPr>
      </w:pPr>
      <w:r w:rsidRPr="00F15172">
        <w:rPr>
          <w:rFonts w:eastAsia="Times New Roman" w:cstheme="minorHAnsi"/>
          <w:lang w:eastAsia="it-IT"/>
        </w:rPr>
        <w:t xml:space="preserve"> vigila sull’efficace attuazione e funzionamento del Piano e propone modifiche e/o aggiornam</w:t>
      </w:r>
      <w:r w:rsidR="00F15172">
        <w:rPr>
          <w:rFonts w:eastAsia="Times New Roman" w:cstheme="minorHAnsi"/>
          <w:lang w:eastAsia="it-IT"/>
        </w:rPr>
        <w:t xml:space="preserve">enti </w:t>
      </w:r>
      <w:r w:rsidRPr="00F15172">
        <w:rPr>
          <w:rFonts w:eastAsia="Times New Roman" w:cstheme="minorHAnsi"/>
          <w:lang w:eastAsia="it-IT"/>
        </w:rPr>
        <w:t>dello stesso qualora ne ravvisasse la necessità in ragione di accertate significative violazioni delle prescrizioni ivi contenute o di intervenuti mutamenti nell’organizzazione delle attività organizzative;</w:t>
      </w:r>
    </w:p>
    <w:p w:rsidR="000E7FFD" w:rsidRDefault="00F15172" w:rsidP="00F15172">
      <w:pPr>
        <w:pStyle w:val="Paragrafoelenco"/>
        <w:numPr>
          <w:ilvl w:val="0"/>
          <w:numId w:val="9"/>
        </w:numPr>
        <w:tabs>
          <w:tab w:val="left" w:pos="284"/>
          <w:tab w:val="left" w:pos="567"/>
        </w:tabs>
        <w:spacing w:after="0"/>
        <w:ind w:left="709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 </w:t>
      </w:r>
      <w:r w:rsidR="000E7FFD" w:rsidRPr="00F15172">
        <w:rPr>
          <w:rFonts w:eastAsia="Times New Roman" w:cstheme="minorHAnsi"/>
          <w:lang w:eastAsia="it-IT"/>
        </w:rPr>
        <w:t>vigila sul rispetto delle disposizioni su</w:t>
      </w:r>
      <w:r w:rsidR="00050E85">
        <w:rPr>
          <w:rFonts w:eastAsia="Times New Roman" w:cstheme="minorHAnsi"/>
          <w:lang w:eastAsia="it-IT"/>
        </w:rPr>
        <w:t xml:space="preserve">lla </w:t>
      </w:r>
      <w:proofErr w:type="spellStart"/>
      <w:r w:rsidR="00050E85">
        <w:rPr>
          <w:rFonts w:eastAsia="Times New Roman" w:cstheme="minorHAnsi"/>
          <w:lang w:eastAsia="it-IT"/>
        </w:rPr>
        <w:t>inconferibilità</w:t>
      </w:r>
      <w:proofErr w:type="spellEnd"/>
      <w:r w:rsidR="000E7FFD" w:rsidRPr="00F15172">
        <w:rPr>
          <w:rFonts w:eastAsia="Times New Roman" w:cstheme="minorHAnsi"/>
          <w:lang w:eastAsia="it-IT"/>
        </w:rPr>
        <w:t xml:space="preserve"> ed incompatibilità degli incarichi;</w:t>
      </w:r>
    </w:p>
    <w:p w:rsidR="000E7FFD" w:rsidRDefault="00F15172" w:rsidP="00F15172">
      <w:pPr>
        <w:pStyle w:val="Paragrafoelenco"/>
        <w:numPr>
          <w:ilvl w:val="0"/>
          <w:numId w:val="9"/>
        </w:numPr>
        <w:tabs>
          <w:tab w:val="left" w:pos="284"/>
          <w:tab w:val="left" w:pos="567"/>
        </w:tabs>
        <w:spacing w:after="0"/>
        <w:ind w:left="709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 </w:t>
      </w:r>
      <w:r w:rsidR="000E7FFD" w:rsidRPr="00F15172">
        <w:rPr>
          <w:rFonts w:eastAsia="Times New Roman" w:cstheme="minorHAnsi"/>
          <w:lang w:eastAsia="it-IT"/>
        </w:rPr>
        <w:t>provvede a monitorare l’effettiva rotazione del personale operante nelle aree a rischio di corruzione;</w:t>
      </w:r>
    </w:p>
    <w:p w:rsidR="000E7FFD" w:rsidRDefault="00F15172" w:rsidP="00F15172">
      <w:pPr>
        <w:pStyle w:val="Paragrafoelenco"/>
        <w:numPr>
          <w:ilvl w:val="0"/>
          <w:numId w:val="9"/>
        </w:numPr>
        <w:tabs>
          <w:tab w:val="left" w:pos="284"/>
          <w:tab w:val="left" w:pos="567"/>
        </w:tabs>
        <w:spacing w:after="0"/>
        <w:ind w:left="709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 </w:t>
      </w:r>
      <w:r w:rsidR="000E7FFD" w:rsidRPr="00F15172">
        <w:rPr>
          <w:rFonts w:eastAsia="Times New Roman" w:cstheme="minorHAnsi"/>
          <w:lang w:eastAsia="it-IT"/>
        </w:rPr>
        <w:t>individua il personale che sarà inserito nei programmi di formazione specifica;</w:t>
      </w:r>
    </w:p>
    <w:p w:rsidR="000E7FFD" w:rsidRPr="00F15172" w:rsidRDefault="000E7FFD" w:rsidP="00F15172">
      <w:pPr>
        <w:pStyle w:val="Paragrafoelenco"/>
        <w:numPr>
          <w:ilvl w:val="0"/>
          <w:numId w:val="9"/>
        </w:numPr>
        <w:tabs>
          <w:tab w:val="left" w:pos="284"/>
          <w:tab w:val="left" w:pos="567"/>
        </w:tabs>
        <w:spacing w:after="0"/>
        <w:ind w:left="567" w:hanging="218"/>
        <w:jc w:val="both"/>
        <w:rPr>
          <w:rFonts w:eastAsia="Times New Roman" w:cstheme="minorHAnsi"/>
          <w:lang w:eastAsia="it-IT"/>
        </w:rPr>
      </w:pPr>
      <w:r w:rsidRPr="00F15172">
        <w:rPr>
          <w:rFonts w:eastAsia="Times New Roman" w:cstheme="minorHAnsi"/>
          <w:lang w:eastAsia="it-IT"/>
        </w:rPr>
        <w:t>predispone, e sottopone all’Organo di indirizzo politico, entro il 15 dicembre di ogni anno, una relazione recante i risultati dell’attività svolta e la pubblica nel sito web istituzionale nella sezi</w:t>
      </w:r>
      <w:r w:rsidR="00794E2B">
        <w:rPr>
          <w:rFonts w:eastAsia="Times New Roman" w:cstheme="minorHAnsi"/>
          <w:lang w:eastAsia="it-IT"/>
        </w:rPr>
        <w:t>one Amministrazione Trasparente.</w:t>
      </w:r>
    </w:p>
    <w:p w:rsidR="000E7FFD" w:rsidRDefault="000E7FFD" w:rsidP="000E7FFD">
      <w:pPr>
        <w:spacing w:after="0" w:line="360" w:lineRule="auto"/>
        <w:rPr>
          <w:rFonts w:eastAsia="Times New Roman" w:cstheme="minorHAnsi"/>
          <w:lang w:eastAsia="it-IT"/>
        </w:rPr>
      </w:pPr>
    </w:p>
    <w:p w:rsidR="00F15172" w:rsidRDefault="00F15172" w:rsidP="000E7FFD">
      <w:pPr>
        <w:spacing w:after="0" w:line="360" w:lineRule="auto"/>
        <w:rPr>
          <w:rFonts w:eastAsia="Times New Roman" w:cstheme="minorHAnsi"/>
          <w:lang w:eastAsia="it-IT"/>
        </w:rPr>
      </w:pPr>
    </w:p>
    <w:p w:rsidR="00F15172" w:rsidRPr="000E7FFD" w:rsidRDefault="00F15172" w:rsidP="000E7FFD">
      <w:pPr>
        <w:spacing w:after="0" w:line="360" w:lineRule="auto"/>
        <w:rPr>
          <w:rFonts w:eastAsia="Times New Roman" w:cstheme="minorHAnsi"/>
          <w:lang w:eastAsia="it-IT"/>
        </w:rPr>
      </w:pPr>
    </w:p>
    <w:p w:rsidR="000E7FFD" w:rsidRPr="000E7FFD" w:rsidRDefault="000E7FFD" w:rsidP="00F15172">
      <w:pPr>
        <w:spacing w:after="0"/>
        <w:rPr>
          <w:rFonts w:eastAsia="Times New Roman" w:cstheme="minorHAnsi"/>
          <w:b/>
          <w:lang w:eastAsia="it-IT"/>
        </w:rPr>
      </w:pPr>
      <w:r w:rsidRPr="000E7FFD">
        <w:rPr>
          <w:rFonts w:eastAsia="Times New Roman" w:cstheme="minorHAnsi"/>
          <w:b/>
          <w:lang w:eastAsia="it-IT"/>
        </w:rPr>
        <w:t>Individuazione delle attività a</w:t>
      </w:r>
      <w:r w:rsidR="0084743F">
        <w:rPr>
          <w:rFonts w:eastAsia="Times New Roman" w:cstheme="minorHAnsi"/>
          <w:b/>
          <w:lang w:eastAsia="it-IT"/>
        </w:rPr>
        <w:t xml:space="preserve"> rischio di corruzione</w:t>
      </w:r>
    </w:p>
    <w:p w:rsidR="000E7FFD" w:rsidRPr="000E7FFD" w:rsidRDefault="000E7FFD" w:rsidP="00F15172">
      <w:pPr>
        <w:spacing w:after="0"/>
        <w:jc w:val="both"/>
        <w:rPr>
          <w:rFonts w:eastAsia="Times New Roman" w:cstheme="minorHAnsi"/>
          <w:lang w:eastAsia="it-IT"/>
        </w:rPr>
      </w:pPr>
      <w:r w:rsidRPr="000E7FFD">
        <w:rPr>
          <w:rFonts w:eastAsia="Times New Roman" w:cstheme="minorHAnsi"/>
          <w:lang w:eastAsia="it-IT"/>
        </w:rPr>
        <w:lastRenderedPageBreak/>
        <w:t xml:space="preserve">Ai fini della redazione del Piano si è proceduto individuando </w:t>
      </w:r>
      <w:r w:rsidRPr="000E7FFD">
        <w:rPr>
          <w:rFonts w:eastAsia="Times New Roman" w:cstheme="minorHAnsi"/>
          <w:i/>
          <w:lang w:eastAsia="it-IT"/>
        </w:rPr>
        <w:t>tra le attività svolte dal consorzio</w:t>
      </w:r>
      <w:r w:rsidRPr="000E7FFD">
        <w:rPr>
          <w:rFonts w:eastAsia="Times New Roman" w:cstheme="minorHAnsi"/>
          <w:lang w:eastAsia="it-IT"/>
        </w:rPr>
        <w:t xml:space="preserve"> quelle  </w:t>
      </w:r>
      <w:r w:rsidR="000A5D12">
        <w:rPr>
          <w:rFonts w:eastAsia="Times New Roman" w:cstheme="minorHAnsi"/>
          <w:lang w:eastAsia="it-IT"/>
        </w:rPr>
        <w:t xml:space="preserve">potenzialmente </w:t>
      </w:r>
      <w:r w:rsidRPr="000E7FFD">
        <w:rPr>
          <w:rFonts w:eastAsia="Times New Roman" w:cstheme="minorHAnsi"/>
          <w:lang w:eastAsia="it-IT"/>
        </w:rPr>
        <w:t>esposte a rischio di corruzione. La mappatura ha riguardato le aree di rischio obbligatorie  (individuate dall’art. 1 comma 16,  della L. 190/2012) :</w:t>
      </w:r>
    </w:p>
    <w:p w:rsidR="000E7FFD" w:rsidRPr="000E7FFD" w:rsidRDefault="000E7FFD" w:rsidP="00F15172">
      <w:pPr>
        <w:spacing w:after="0"/>
        <w:jc w:val="both"/>
        <w:rPr>
          <w:rFonts w:eastAsia="Times New Roman" w:cstheme="minorHAnsi"/>
          <w:lang w:eastAsia="it-IT"/>
        </w:rPr>
      </w:pPr>
      <w:r w:rsidRPr="000E7FFD">
        <w:rPr>
          <w:rFonts w:eastAsia="Times New Roman" w:cstheme="minorHAnsi"/>
          <w:lang w:eastAsia="it-IT"/>
        </w:rPr>
        <w:t xml:space="preserve">- </w:t>
      </w:r>
      <w:r w:rsidR="00F15172">
        <w:rPr>
          <w:rFonts w:eastAsia="Times New Roman" w:cstheme="minorHAnsi"/>
          <w:lang w:eastAsia="it-IT"/>
        </w:rPr>
        <w:t xml:space="preserve"> </w:t>
      </w:r>
      <w:r w:rsidRPr="000E7FFD">
        <w:rPr>
          <w:rFonts w:eastAsia="Times New Roman" w:cstheme="minorHAnsi"/>
          <w:lang w:eastAsia="it-IT"/>
        </w:rPr>
        <w:t>autorizzazione e concessione;</w:t>
      </w:r>
    </w:p>
    <w:p w:rsidR="000E7FFD" w:rsidRPr="000E7FFD" w:rsidRDefault="000E7FFD" w:rsidP="00F15172">
      <w:pPr>
        <w:spacing w:after="0"/>
        <w:jc w:val="both"/>
        <w:rPr>
          <w:rFonts w:eastAsia="Times New Roman" w:cstheme="minorHAnsi"/>
          <w:lang w:eastAsia="it-IT"/>
        </w:rPr>
      </w:pPr>
      <w:r w:rsidRPr="000E7FFD">
        <w:rPr>
          <w:rFonts w:eastAsia="Times New Roman" w:cstheme="minorHAnsi"/>
          <w:lang w:eastAsia="it-IT"/>
        </w:rPr>
        <w:t xml:space="preserve">- </w:t>
      </w:r>
      <w:r w:rsidR="00F15172">
        <w:rPr>
          <w:rFonts w:eastAsia="Times New Roman" w:cstheme="minorHAnsi"/>
          <w:lang w:eastAsia="it-IT"/>
        </w:rPr>
        <w:t xml:space="preserve"> </w:t>
      </w:r>
      <w:r w:rsidRPr="000E7FFD">
        <w:rPr>
          <w:rFonts w:eastAsia="Times New Roman" w:cstheme="minorHAnsi"/>
          <w:lang w:eastAsia="it-IT"/>
        </w:rPr>
        <w:t>scelta del contraente per l’affidamento di lavori, forniture e servizi;</w:t>
      </w:r>
    </w:p>
    <w:p w:rsidR="000E7FFD" w:rsidRPr="000E7FFD" w:rsidRDefault="000E7FFD" w:rsidP="00F15172">
      <w:pPr>
        <w:spacing w:after="0"/>
        <w:ind w:left="142" w:hanging="142"/>
        <w:jc w:val="both"/>
        <w:rPr>
          <w:rFonts w:eastAsia="Times New Roman" w:cstheme="minorHAnsi"/>
          <w:lang w:eastAsia="it-IT"/>
        </w:rPr>
      </w:pPr>
      <w:r w:rsidRPr="000E7FFD">
        <w:rPr>
          <w:rFonts w:eastAsia="Times New Roman" w:cstheme="minorHAnsi"/>
          <w:lang w:eastAsia="it-IT"/>
        </w:rPr>
        <w:t xml:space="preserve">- concessione ed erogazione di sovvenzioni, contributi, sussidi, ausili finanziari, nonché attribuzione di </w:t>
      </w:r>
      <w:r w:rsidR="00F15172">
        <w:rPr>
          <w:rFonts w:eastAsia="Times New Roman" w:cstheme="minorHAnsi"/>
          <w:lang w:eastAsia="it-IT"/>
        </w:rPr>
        <w:t xml:space="preserve"> </w:t>
      </w:r>
      <w:r w:rsidRPr="000E7FFD">
        <w:rPr>
          <w:rFonts w:eastAsia="Times New Roman" w:cstheme="minorHAnsi"/>
          <w:lang w:eastAsia="it-IT"/>
        </w:rPr>
        <w:t>vantaggi economici di qualunque genere a persone ed enti pubblici e privati;</w:t>
      </w:r>
    </w:p>
    <w:p w:rsidR="000E7FFD" w:rsidRPr="000E7FFD" w:rsidRDefault="000E7FFD" w:rsidP="00F15172">
      <w:pPr>
        <w:spacing w:after="0"/>
        <w:jc w:val="both"/>
        <w:rPr>
          <w:rFonts w:eastAsia="Times New Roman" w:cstheme="minorHAnsi"/>
          <w:lang w:eastAsia="it-IT"/>
        </w:rPr>
      </w:pPr>
      <w:r w:rsidRPr="000E7FFD">
        <w:rPr>
          <w:rFonts w:eastAsia="Times New Roman" w:cstheme="minorHAnsi"/>
          <w:lang w:eastAsia="it-IT"/>
        </w:rPr>
        <w:t>- concorsi e prove selettive per l’assunzione del personale e progressi</w:t>
      </w:r>
      <w:r w:rsidR="00794E2B">
        <w:rPr>
          <w:rFonts w:eastAsia="Times New Roman" w:cstheme="minorHAnsi"/>
          <w:lang w:eastAsia="it-IT"/>
        </w:rPr>
        <w:t>oni di carriera.</w:t>
      </w:r>
    </w:p>
    <w:p w:rsidR="000E7FFD" w:rsidRPr="000E7FFD" w:rsidRDefault="000E7FFD" w:rsidP="00F15172">
      <w:pPr>
        <w:autoSpaceDE w:val="0"/>
        <w:autoSpaceDN w:val="0"/>
        <w:adjustRightInd w:val="0"/>
        <w:spacing w:after="0"/>
        <w:rPr>
          <w:rFonts w:eastAsia="Times New Roman" w:cstheme="minorHAnsi"/>
          <w:lang w:eastAsia="it-IT"/>
        </w:rPr>
      </w:pPr>
    </w:p>
    <w:p w:rsidR="000E7FFD" w:rsidRPr="000E7FFD" w:rsidRDefault="000E7FFD" w:rsidP="00F15172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it-IT"/>
        </w:rPr>
      </w:pPr>
      <w:r w:rsidRPr="000E7FFD">
        <w:rPr>
          <w:rFonts w:eastAsia="Times New Roman" w:cstheme="minorHAnsi"/>
          <w:lang w:eastAsia="it-IT"/>
        </w:rPr>
        <w:t>Nella Tabella di seguito riportata, per le principali fasi dei processi delle aree di rischio</w:t>
      </w:r>
      <w:r w:rsidR="00460558">
        <w:rPr>
          <w:rFonts w:eastAsia="Times New Roman" w:cstheme="minorHAnsi"/>
          <w:lang w:eastAsia="it-IT"/>
        </w:rPr>
        <w:t xml:space="preserve"> individuate</w:t>
      </w:r>
      <w:r w:rsidRPr="000E7FFD">
        <w:rPr>
          <w:rFonts w:eastAsia="Times New Roman" w:cstheme="minorHAnsi"/>
          <w:lang w:eastAsia="it-IT"/>
        </w:rPr>
        <w:t xml:space="preserve">, vengono evidenziati gli attori coinvolti nel processo decisionale e il grado di rischio delle singole attività </w:t>
      </w:r>
      <w:r w:rsidR="00C43126">
        <w:rPr>
          <w:rFonts w:eastAsia="Times New Roman" w:cstheme="minorHAnsi"/>
          <w:lang w:eastAsia="it-IT"/>
        </w:rPr>
        <w:t xml:space="preserve">(Basso, Medio, Alto) </w:t>
      </w:r>
    </w:p>
    <w:p w:rsidR="000E7FFD" w:rsidRPr="000E7FFD" w:rsidRDefault="000E7FFD" w:rsidP="000E7FF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it-IT"/>
        </w:rPr>
      </w:pPr>
    </w:p>
    <w:tbl>
      <w:tblPr>
        <w:tblpPr w:leftFromText="141" w:rightFromText="141" w:vertAnchor="text" w:horzAnchor="margin" w:tblpX="108" w:tblpY="18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127"/>
        <w:gridCol w:w="3010"/>
      </w:tblGrid>
      <w:tr w:rsidR="000E7FFD" w:rsidRPr="000E7FFD" w:rsidTr="00B835D4">
        <w:trPr>
          <w:trHeight w:val="480"/>
        </w:trPr>
        <w:tc>
          <w:tcPr>
            <w:tcW w:w="4786" w:type="dxa"/>
          </w:tcPr>
          <w:p w:rsidR="000E7FFD" w:rsidRPr="000E7FFD" w:rsidRDefault="000E7FFD" w:rsidP="000E7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lang w:eastAsia="it-IT"/>
              </w:rPr>
            </w:pPr>
            <w:r w:rsidRPr="000E7FFD">
              <w:rPr>
                <w:rFonts w:eastAsia="Times New Roman" w:cstheme="minorHAnsi"/>
                <w:b/>
                <w:bCs/>
                <w:lang w:eastAsia="it-IT"/>
              </w:rPr>
              <w:t>ATTIVITA’ A RISCHIO</w:t>
            </w:r>
          </w:p>
        </w:tc>
        <w:tc>
          <w:tcPr>
            <w:tcW w:w="2127" w:type="dxa"/>
          </w:tcPr>
          <w:p w:rsidR="000E7FFD" w:rsidRPr="000E7FFD" w:rsidRDefault="000E7FFD" w:rsidP="000E7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lang w:eastAsia="it-IT"/>
              </w:rPr>
            </w:pPr>
            <w:r w:rsidRPr="000E7FFD">
              <w:rPr>
                <w:rFonts w:eastAsia="Times New Roman" w:cstheme="minorHAnsi"/>
                <w:b/>
                <w:bCs/>
                <w:lang w:eastAsia="it-IT"/>
              </w:rPr>
              <w:t>GRADO DI RISCHIO</w:t>
            </w:r>
          </w:p>
        </w:tc>
        <w:tc>
          <w:tcPr>
            <w:tcW w:w="3010" w:type="dxa"/>
            <w:shd w:val="clear" w:color="auto" w:fill="auto"/>
          </w:tcPr>
          <w:p w:rsidR="000E7FFD" w:rsidRPr="000E7FFD" w:rsidRDefault="000E7FFD" w:rsidP="000E7FF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lang w:eastAsia="it-IT"/>
              </w:rPr>
            </w:pPr>
            <w:r w:rsidRPr="000E7FFD">
              <w:rPr>
                <w:rFonts w:eastAsia="Times New Roman" w:cstheme="minorHAnsi"/>
                <w:b/>
                <w:bCs/>
                <w:lang w:eastAsia="it-IT"/>
              </w:rPr>
              <w:t>ATTORI COINVOLTI</w:t>
            </w:r>
          </w:p>
        </w:tc>
      </w:tr>
      <w:tr w:rsidR="000E7FFD" w:rsidRPr="000E7FFD" w:rsidTr="00B835D4">
        <w:tc>
          <w:tcPr>
            <w:tcW w:w="4786" w:type="dxa"/>
          </w:tcPr>
          <w:p w:rsidR="000E7FFD" w:rsidRPr="000E7FFD" w:rsidRDefault="000E7FFD" w:rsidP="000E7FF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0E7FFD">
              <w:rPr>
                <w:rFonts w:eastAsia="Times New Roman" w:cstheme="minorHAnsi"/>
                <w:lang w:eastAsia="it-IT"/>
              </w:rPr>
              <w:t>Pagamenti a favore di società, imprese, altri soggetti</w:t>
            </w:r>
          </w:p>
        </w:tc>
        <w:tc>
          <w:tcPr>
            <w:tcW w:w="2127" w:type="dxa"/>
          </w:tcPr>
          <w:p w:rsidR="000E7FFD" w:rsidRPr="000E7FFD" w:rsidRDefault="009945AF" w:rsidP="000E7FFD">
            <w:pPr>
              <w:autoSpaceDE w:val="0"/>
              <w:autoSpaceDN w:val="0"/>
              <w:adjustRightInd w:val="0"/>
              <w:spacing w:after="0"/>
              <w:contextualSpacing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 xml:space="preserve">          - Basso </w:t>
            </w:r>
          </w:p>
        </w:tc>
        <w:tc>
          <w:tcPr>
            <w:tcW w:w="3010" w:type="dxa"/>
            <w:shd w:val="clear" w:color="auto" w:fill="auto"/>
          </w:tcPr>
          <w:p w:rsidR="000E7FFD" w:rsidRPr="000E7FFD" w:rsidRDefault="00C43126" w:rsidP="000E7FF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 xml:space="preserve">Direttore </w:t>
            </w:r>
          </w:p>
          <w:p w:rsidR="000E7FFD" w:rsidRPr="000E7FFD" w:rsidRDefault="000E7FFD" w:rsidP="000E7FF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0E7FFD">
              <w:rPr>
                <w:rFonts w:eastAsia="Times New Roman" w:cstheme="minorHAnsi"/>
                <w:bCs/>
                <w:lang w:eastAsia="it-IT"/>
              </w:rPr>
              <w:t xml:space="preserve">Segretario Amministrativo </w:t>
            </w:r>
          </w:p>
        </w:tc>
      </w:tr>
      <w:tr w:rsidR="000E7FFD" w:rsidRPr="000E7FFD" w:rsidTr="00B835D4">
        <w:tc>
          <w:tcPr>
            <w:tcW w:w="4786" w:type="dxa"/>
          </w:tcPr>
          <w:p w:rsidR="000E7FFD" w:rsidRPr="000E7FFD" w:rsidRDefault="000E7FFD" w:rsidP="000E7FF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0E7FFD">
              <w:rPr>
                <w:rFonts w:eastAsia="Times New Roman" w:cstheme="minorHAnsi"/>
                <w:lang w:eastAsia="it-IT"/>
              </w:rPr>
              <w:t xml:space="preserve">Pagamento emolumenti, compensi accessori e rimborsi a favore del personale, dei collaboratori e soggetti esterni </w:t>
            </w:r>
          </w:p>
        </w:tc>
        <w:tc>
          <w:tcPr>
            <w:tcW w:w="2127" w:type="dxa"/>
          </w:tcPr>
          <w:p w:rsidR="000E7FFD" w:rsidRPr="000E7FFD" w:rsidRDefault="009945AF" w:rsidP="000E7FFD">
            <w:pPr>
              <w:autoSpaceDE w:val="0"/>
              <w:autoSpaceDN w:val="0"/>
              <w:adjustRightInd w:val="0"/>
              <w:spacing w:after="0"/>
              <w:contextualSpacing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 xml:space="preserve">          - Basso </w:t>
            </w:r>
          </w:p>
        </w:tc>
        <w:tc>
          <w:tcPr>
            <w:tcW w:w="3010" w:type="dxa"/>
            <w:shd w:val="clear" w:color="auto" w:fill="auto"/>
          </w:tcPr>
          <w:p w:rsidR="000E7FFD" w:rsidRPr="000E7FFD" w:rsidRDefault="000E7FFD" w:rsidP="000E7FFD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0E7FFD">
              <w:rPr>
                <w:rFonts w:eastAsia="Times New Roman" w:cstheme="minorHAnsi"/>
                <w:bCs/>
                <w:lang w:eastAsia="it-IT"/>
              </w:rPr>
              <w:t xml:space="preserve">- Direttore </w:t>
            </w:r>
          </w:p>
          <w:p w:rsidR="000E7FFD" w:rsidRPr="000E7FFD" w:rsidRDefault="000E7FFD" w:rsidP="000E7FFD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0E7FFD">
              <w:rPr>
                <w:rFonts w:eastAsia="Times New Roman" w:cstheme="minorHAnsi"/>
                <w:bCs/>
                <w:lang w:eastAsia="it-IT"/>
              </w:rPr>
              <w:t>- Segretario Amministrativo</w:t>
            </w:r>
          </w:p>
        </w:tc>
      </w:tr>
      <w:tr w:rsidR="000E7FFD" w:rsidRPr="000E7FFD" w:rsidTr="00B835D4">
        <w:trPr>
          <w:trHeight w:val="3128"/>
        </w:trPr>
        <w:tc>
          <w:tcPr>
            <w:tcW w:w="4786" w:type="dxa"/>
          </w:tcPr>
          <w:p w:rsidR="000E7FFD" w:rsidRPr="000E7FFD" w:rsidRDefault="000E7FFD" w:rsidP="000E7FF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eastAsia="Times New Roman" w:cstheme="minorHAnsi"/>
                <w:lang w:eastAsia="it-IT"/>
              </w:rPr>
            </w:pPr>
            <w:r w:rsidRPr="000E7FFD">
              <w:rPr>
                <w:rFonts w:eastAsia="Times New Roman" w:cstheme="minorHAnsi"/>
                <w:lang w:eastAsia="it-IT"/>
              </w:rPr>
              <w:t>Redazione provv</w:t>
            </w:r>
            <w:r w:rsidR="00C43126">
              <w:rPr>
                <w:rFonts w:eastAsia="Times New Roman" w:cstheme="minorHAnsi"/>
                <w:lang w:eastAsia="it-IT"/>
              </w:rPr>
              <w:t xml:space="preserve">edimenti </w:t>
            </w:r>
            <w:r w:rsidRPr="000E7FFD">
              <w:rPr>
                <w:rFonts w:eastAsia="Times New Roman" w:cstheme="minorHAnsi"/>
                <w:lang w:eastAsia="it-IT"/>
              </w:rPr>
              <w:t xml:space="preserve">finalizzati alle acquisizioni </w:t>
            </w:r>
          </w:p>
          <w:p w:rsidR="000E7FFD" w:rsidRPr="000E7FFD" w:rsidRDefault="000E7FFD" w:rsidP="000E7FF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eastAsia="Times New Roman" w:cstheme="minorHAnsi"/>
                <w:lang w:eastAsia="it-IT"/>
              </w:rPr>
            </w:pPr>
            <w:r w:rsidRPr="000E7FFD">
              <w:rPr>
                <w:rFonts w:eastAsia="Times New Roman" w:cstheme="minorHAnsi"/>
                <w:lang w:eastAsia="it-IT"/>
              </w:rPr>
              <w:t>Gestione procedure affidamento</w:t>
            </w:r>
          </w:p>
          <w:p w:rsidR="000E7FFD" w:rsidRPr="000E7FFD" w:rsidRDefault="000E7FFD" w:rsidP="000E7FF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eastAsia="Times New Roman" w:cstheme="minorHAnsi"/>
                <w:lang w:eastAsia="it-IT"/>
              </w:rPr>
            </w:pPr>
            <w:r w:rsidRPr="000E7FFD">
              <w:rPr>
                <w:rFonts w:eastAsia="Times New Roman" w:cstheme="minorHAnsi"/>
                <w:lang w:eastAsia="it-IT"/>
              </w:rPr>
              <w:t>Controllo ed applicazione convenzioni CONSIP/MEPA per servizi e forniture</w:t>
            </w:r>
          </w:p>
          <w:p w:rsidR="000E7FFD" w:rsidRPr="000E7FFD" w:rsidRDefault="000E7FFD" w:rsidP="000E7FF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eastAsia="Times New Roman" w:cstheme="minorHAnsi"/>
                <w:lang w:eastAsia="it-IT"/>
              </w:rPr>
            </w:pPr>
            <w:r w:rsidRPr="000E7FFD">
              <w:rPr>
                <w:rFonts w:eastAsia="Times New Roman" w:cstheme="minorHAnsi"/>
                <w:lang w:eastAsia="it-IT"/>
              </w:rPr>
              <w:t>Predisposizione capitolati d’appalto per servizi e forniture</w:t>
            </w:r>
          </w:p>
          <w:p w:rsidR="000E7FFD" w:rsidRPr="000E7FFD" w:rsidRDefault="000E7FFD" w:rsidP="000E7FF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eastAsia="Times New Roman" w:cstheme="minorHAnsi"/>
                <w:lang w:eastAsia="it-IT"/>
              </w:rPr>
            </w:pPr>
            <w:r w:rsidRPr="000E7FFD">
              <w:rPr>
                <w:rFonts w:eastAsia="Times New Roman" w:cstheme="minorHAnsi"/>
                <w:lang w:eastAsia="it-IT"/>
              </w:rPr>
              <w:t xml:space="preserve">Gestione procedure negoziate ed in economia per lavori, forniture e servizi </w:t>
            </w:r>
          </w:p>
          <w:p w:rsidR="000E7FFD" w:rsidRPr="000E7FFD" w:rsidRDefault="000E7FFD" w:rsidP="000E7FF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eastAsia="Times New Roman" w:cstheme="minorHAnsi"/>
                <w:lang w:eastAsia="it-IT"/>
              </w:rPr>
            </w:pPr>
            <w:r w:rsidRPr="000E7FFD">
              <w:rPr>
                <w:rFonts w:eastAsia="Times New Roman" w:cstheme="minorHAnsi"/>
                <w:lang w:eastAsia="it-IT"/>
              </w:rPr>
              <w:t xml:space="preserve"> Gestione controlli (DURC, antimafia, AVCP, etc.)</w:t>
            </w:r>
          </w:p>
          <w:p w:rsidR="000E7FFD" w:rsidRPr="000E7FFD" w:rsidRDefault="000E7FFD" w:rsidP="000E7FF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0E7FFD">
              <w:rPr>
                <w:rFonts w:eastAsia="Times New Roman" w:cstheme="minorHAnsi"/>
                <w:lang w:eastAsia="it-IT"/>
              </w:rPr>
              <w:t>Redazione scritture private</w:t>
            </w:r>
          </w:p>
        </w:tc>
        <w:tc>
          <w:tcPr>
            <w:tcW w:w="2127" w:type="dxa"/>
          </w:tcPr>
          <w:p w:rsidR="000E7FFD" w:rsidRPr="000E7FFD" w:rsidRDefault="000E7FFD" w:rsidP="000E7FF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color w:val="215868"/>
                <w:lang w:eastAsia="it-IT"/>
              </w:rPr>
            </w:pPr>
          </w:p>
          <w:p w:rsidR="000E7FFD" w:rsidRPr="000E7FFD" w:rsidRDefault="000E7FFD" w:rsidP="000E7FFD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theme="minorHAnsi"/>
                <w:bCs/>
                <w:lang w:eastAsia="it-IT"/>
              </w:rPr>
            </w:pPr>
          </w:p>
          <w:p w:rsidR="000E7FFD" w:rsidRPr="000E7FFD" w:rsidRDefault="000E7FFD" w:rsidP="000E7FFD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theme="minorHAnsi"/>
                <w:bCs/>
                <w:lang w:eastAsia="it-IT"/>
              </w:rPr>
            </w:pPr>
          </w:p>
          <w:p w:rsidR="000E7FFD" w:rsidRPr="000E7FFD" w:rsidRDefault="000E7FFD" w:rsidP="000E7FFD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theme="minorHAnsi"/>
                <w:bCs/>
                <w:lang w:eastAsia="it-IT"/>
              </w:rPr>
            </w:pPr>
          </w:p>
          <w:p w:rsidR="000E7FFD" w:rsidRPr="000E7FFD" w:rsidRDefault="000E7FFD" w:rsidP="000E7FFD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theme="minorHAnsi"/>
                <w:bCs/>
                <w:lang w:eastAsia="it-IT"/>
              </w:rPr>
            </w:pPr>
          </w:p>
          <w:p w:rsidR="000E7FFD" w:rsidRPr="000E7FFD" w:rsidRDefault="000E7FFD" w:rsidP="000E7FFD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theme="minorHAnsi"/>
                <w:bCs/>
                <w:lang w:eastAsia="it-IT"/>
              </w:rPr>
            </w:pPr>
          </w:p>
          <w:p w:rsidR="000E7FFD" w:rsidRPr="000E7FFD" w:rsidRDefault="000E7FFD" w:rsidP="000E7FFD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theme="minorHAnsi"/>
                <w:bCs/>
                <w:lang w:eastAsia="it-IT"/>
              </w:rPr>
            </w:pPr>
            <w:r w:rsidRPr="000E7FFD">
              <w:rPr>
                <w:rFonts w:eastAsia="Times New Roman" w:cstheme="minorHAnsi"/>
                <w:bCs/>
                <w:lang w:eastAsia="it-IT"/>
              </w:rPr>
              <w:t xml:space="preserve">      </w:t>
            </w:r>
            <w:r w:rsidR="009945AF">
              <w:rPr>
                <w:rFonts w:eastAsia="Times New Roman" w:cstheme="minorHAnsi"/>
                <w:bCs/>
                <w:lang w:eastAsia="it-IT"/>
              </w:rPr>
              <w:t xml:space="preserve"> - Basso </w:t>
            </w:r>
          </w:p>
          <w:p w:rsidR="000E7FFD" w:rsidRPr="000E7FFD" w:rsidRDefault="000E7FFD" w:rsidP="000E7FFD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theme="minorHAnsi"/>
                <w:bCs/>
                <w:lang w:eastAsia="it-IT"/>
              </w:rPr>
            </w:pPr>
          </w:p>
          <w:p w:rsidR="000E7FFD" w:rsidRPr="000E7FFD" w:rsidRDefault="000E7FFD" w:rsidP="000E7FFD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theme="minorHAnsi"/>
                <w:bCs/>
                <w:lang w:eastAsia="it-IT"/>
              </w:rPr>
            </w:pPr>
          </w:p>
          <w:p w:rsidR="000E7FFD" w:rsidRPr="000E7FFD" w:rsidRDefault="000E7FFD" w:rsidP="000E7FFD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theme="minorHAnsi"/>
                <w:bCs/>
                <w:lang w:eastAsia="it-IT"/>
              </w:rPr>
            </w:pPr>
          </w:p>
          <w:p w:rsidR="000E7FFD" w:rsidRPr="000E7FFD" w:rsidRDefault="000E7FFD" w:rsidP="000E7FFD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theme="minorHAnsi"/>
                <w:bCs/>
                <w:lang w:eastAsia="it-IT"/>
              </w:rPr>
            </w:pPr>
          </w:p>
          <w:p w:rsidR="000E7FFD" w:rsidRPr="000E7FFD" w:rsidRDefault="000E7FFD" w:rsidP="000E7FFD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theme="minorHAnsi"/>
                <w:bCs/>
                <w:lang w:eastAsia="it-IT"/>
              </w:rPr>
            </w:pPr>
          </w:p>
        </w:tc>
        <w:tc>
          <w:tcPr>
            <w:tcW w:w="3010" w:type="dxa"/>
            <w:shd w:val="clear" w:color="auto" w:fill="auto"/>
          </w:tcPr>
          <w:p w:rsidR="00C43126" w:rsidRDefault="00C43126" w:rsidP="00BC1BE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eastAsia="Times New Roman" w:cstheme="minorHAnsi"/>
                <w:bCs/>
                <w:lang w:eastAsia="it-IT"/>
              </w:rPr>
            </w:pPr>
          </w:p>
          <w:p w:rsidR="00C43126" w:rsidRDefault="00C43126" w:rsidP="00BC1BE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eastAsia="Times New Roman" w:cstheme="minorHAnsi"/>
                <w:bCs/>
                <w:lang w:eastAsia="it-IT"/>
              </w:rPr>
            </w:pPr>
          </w:p>
          <w:p w:rsidR="00C43126" w:rsidRDefault="00C43126" w:rsidP="00BC1BE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eastAsia="Times New Roman" w:cstheme="minorHAnsi"/>
                <w:bCs/>
                <w:lang w:eastAsia="it-IT"/>
              </w:rPr>
            </w:pPr>
          </w:p>
          <w:p w:rsidR="00C43126" w:rsidRDefault="00C43126" w:rsidP="00BC1BEA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eastAsia="Times New Roman" w:cstheme="minorHAnsi"/>
                <w:bCs/>
                <w:lang w:eastAsia="it-IT"/>
              </w:rPr>
            </w:pPr>
          </w:p>
          <w:p w:rsidR="00C43126" w:rsidRDefault="00BC1BEA" w:rsidP="00BC1BEA">
            <w:pPr>
              <w:autoSpaceDE w:val="0"/>
              <w:autoSpaceDN w:val="0"/>
              <w:adjustRightInd w:val="0"/>
              <w:spacing w:after="0"/>
              <w:contextualSpacing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- Direttore</w:t>
            </w:r>
          </w:p>
          <w:p w:rsidR="000E7FFD" w:rsidRPr="000E7FFD" w:rsidRDefault="000E7FFD" w:rsidP="00BC1BEA">
            <w:pPr>
              <w:autoSpaceDE w:val="0"/>
              <w:autoSpaceDN w:val="0"/>
              <w:adjustRightInd w:val="0"/>
              <w:spacing w:after="0"/>
              <w:contextualSpacing/>
              <w:rPr>
                <w:rFonts w:eastAsia="Times New Roman" w:cstheme="minorHAnsi"/>
                <w:bCs/>
                <w:lang w:eastAsia="it-IT"/>
              </w:rPr>
            </w:pPr>
            <w:r w:rsidRPr="000E7FFD">
              <w:rPr>
                <w:rFonts w:eastAsia="Times New Roman" w:cstheme="minorHAnsi"/>
                <w:bCs/>
                <w:lang w:eastAsia="it-IT"/>
              </w:rPr>
              <w:t>- Segretario Amministrativo</w:t>
            </w:r>
          </w:p>
        </w:tc>
      </w:tr>
      <w:tr w:rsidR="000E7FFD" w:rsidRPr="000E7FFD" w:rsidTr="00B835D4">
        <w:tc>
          <w:tcPr>
            <w:tcW w:w="4786" w:type="dxa"/>
          </w:tcPr>
          <w:p w:rsidR="000E7FFD" w:rsidRPr="000E7FFD" w:rsidRDefault="000E7FFD" w:rsidP="000E7FF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0E7FFD">
              <w:rPr>
                <w:rFonts w:eastAsia="Times New Roman" w:cstheme="minorHAnsi"/>
                <w:lang w:eastAsia="it-IT"/>
              </w:rPr>
              <w:t xml:space="preserve">Redazione contratti </w:t>
            </w:r>
          </w:p>
        </w:tc>
        <w:tc>
          <w:tcPr>
            <w:tcW w:w="2127" w:type="dxa"/>
          </w:tcPr>
          <w:p w:rsidR="000E7FFD" w:rsidRPr="000E7FFD" w:rsidRDefault="009945AF" w:rsidP="000E7FFD">
            <w:pPr>
              <w:autoSpaceDE w:val="0"/>
              <w:autoSpaceDN w:val="0"/>
              <w:adjustRightInd w:val="0"/>
              <w:spacing w:after="0"/>
              <w:contextualSpacing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 xml:space="preserve">          - Basso </w:t>
            </w:r>
          </w:p>
        </w:tc>
        <w:tc>
          <w:tcPr>
            <w:tcW w:w="3010" w:type="dxa"/>
            <w:shd w:val="clear" w:color="auto" w:fill="auto"/>
          </w:tcPr>
          <w:p w:rsidR="00C43126" w:rsidRDefault="00C43126" w:rsidP="00BC1BEA">
            <w:pPr>
              <w:autoSpaceDE w:val="0"/>
              <w:autoSpaceDN w:val="0"/>
              <w:adjustRightInd w:val="0"/>
              <w:spacing w:after="0"/>
              <w:contextualSpacing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 xml:space="preserve">- Direttore </w:t>
            </w:r>
          </w:p>
          <w:p w:rsidR="000E7FFD" w:rsidRPr="000E7FFD" w:rsidRDefault="000E7FFD" w:rsidP="00BC1BEA">
            <w:pPr>
              <w:autoSpaceDE w:val="0"/>
              <w:autoSpaceDN w:val="0"/>
              <w:adjustRightInd w:val="0"/>
              <w:spacing w:after="0"/>
              <w:contextualSpacing/>
              <w:rPr>
                <w:rFonts w:eastAsia="Times New Roman" w:cstheme="minorHAnsi"/>
                <w:bCs/>
                <w:lang w:eastAsia="it-IT"/>
              </w:rPr>
            </w:pPr>
            <w:r w:rsidRPr="000E7FFD">
              <w:rPr>
                <w:rFonts w:eastAsia="Times New Roman" w:cstheme="minorHAnsi"/>
                <w:bCs/>
                <w:lang w:eastAsia="it-IT"/>
              </w:rPr>
              <w:t>- Segretario Amministrativo</w:t>
            </w:r>
          </w:p>
        </w:tc>
      </w:tr>
      <w:tr w:rsidR="000E7FFD" w:rsidRPr="000E7FFD" w:rsidTr="00B835D4">
        <w:tc>
          <w:tcPr>
            <w:tcW w:w="4786" w:type="dxa"/>
          </w:tcPr>
          <w:p w:rsidR="000E7FFD" w:rsidRPr="000E7FFD" w:rsidRDefault="00BC1BEA" w:rsidP="00BC1BE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- </w:t>
            </w:r>
            <w:r w:rsidR="000E7FFD" w:rsidRPr="000E7FFD">
              <w:rPr>
                <w:rFonts w:eastAsia="Times New Roman" w:cstheme="minorHAnsi"/>
                <w:lang w:eastAsia="it-IT"/>
              </w:rPr>
              <w:t xml:space="preserve">Gestione acquisizione in economia servizi e </w:t>
            </w:r>
            <w:r>
              <w:rPr>
                <w:rFonts w:eastAsia="Times New Roman" w:cstheme="minorHAnsi"/>
                <w:lang w:eastAsia="it-IT"/>
              </w:rPr>
              <w:t xml:space="preserve"> </w:t>
            </w:r>
            <w:r w:rsidR="000E7FFD" w:rsidRPr="000E7FFD">
              <w:rPr>
                <w:rFonts w:eastAsia="Times New Roman" w:cstheme="minorHAnsi"/>
                <w:lang w:eastAsia="it-IT"/>
              </w:rPr>
              <w:t xml:space="preserve">forniture </w:t>
            </w:r>
          </w:p>
        </w:tc>
        <w:tc>
          <w:tcPr>
            <w:tcW w:w="2127" w:type="dxa"/>
          </w:tcPr>
          <w:p w:rsidR="000E7FFD" w:rsidRPr="000E7FFD" w:rsidRDefault="009945AF" w:rsidP="000E7FFD">
            <w:pPr>
              <w:autoSpaceDE w:val="0"/>
              <w:autoSpaceDN w:val="0"/>
              <w:adjustRightInd w:val="0"/>
              <w:spacing w:after="0"/>
              <w:contextualSpacing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 xml:space="preserve">          - Basso </w:t>
            </w:r>
          </w:p>
        </w:tc>
        <w:tc>
          <w:tcPr>
            <w:tcW w:w="3010" w:type="dxa"/>
            <w:shd w:val="clear" w:color="auto" w:fill="auto"/>
          </w:tcPr>
          <w:p w:rsidR="000E7FFD" w:rsidRPr="000E7FFD" w:rsidRDefault="00C43126" w:rsidP="00BC1BEA">
            <w:pPr>
              <w:autoSpaceDE w:val="0"/>
              <w:autoSpaceDN w:val="0"/>
              <w:adjustRightInd w:val="0"/>
              <w:spacing w:after="0"/>
              <w:contextualSpacing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 xml:space="preserve">  </w:t>
            </w:r>
            <w:r w:rsidR="000E7FFD" w:rsidRPr="000E7FFD">
              <w:rPr>
                <w:rFonts w:eastAsia="Times New Roman" w:cstheme="minorHAnsi"/>
                <w:bCs/>
                <w:lang w:eastAsia="it-IT"/>
              </w:rPr>
              <w:t>- Dirett</w:t>
            </w:r>
            <w:r>
              <w:rPr>
                <w:rFonts w:eastAsia="Times New Roman" w:cstheme="minorHAnsi"/>
                <w:bCs/>
                <w:lang w:eastAsia="it-IT"/>
              </w:rPr>
              <w:t xml:space="preserve">ore </w:t>
            </w:r>
          </w:p>
          <w:p w:rsidR="000E7FFD" w:rsidRPr="000E7FFD" w:rsidRDefault="000E7FFD" w:rsidP="00BC1BEA">
            <w:pPr>
              <w:autoSpaceDE w:val="0"/>
              <w:autoSpaceDN w:val="0"/>
              <w:adjustRightInd w:val="0"/>
              <w:spacing w:after="0"/>
              <w:contextualSpacing/>
              <w:rPr>
                <w:rFonts w:eastAsia="Times New Roman" w:cstheme="minorHAnsi"/>
                <w:bCs/>
                <w:lang w:eastAsia="it-IT"/>
              </w:rPr>
            </w:pPr>
            <w:r w:rsidRPr="000E7FFD">
              <w:rPr>
                <w:rFonts w:eastAsia="Times New Roman" w:cstheme="minorHAnsi"/>
                <w:bCs/>
                <w:lang w:eastAsia="it-IT"/>
              </w:rPr>
              <w:t xml:space="preserve"> - Segretario Amministrativo</w:t>
            </w:r>
          </w:p>
        </w:tc>
      </w:tr>
      <w:tr w:rsidR="000E7FFD" w:rsidRPr="000E7FFD" w:rsidTr="00B835D4">
        <w:tc>
          <w:tcPr>
            <w:tcW w:w="4786" w:type="dxa"/>
          </w:tcPr>
          <w:p w:rsidR="000E7FFD" w:rsidRPr="000E7FFD" w:rsidRDefault="000E7FFD" w:rsidP="000E7FF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contextualSpacing/>
              <w:jc w:val="both"/>
              <w:rPr>
                <w:rFonts w:eastAsia="Times New Roman" w:cstheme="minorHAnsi"/>
                <w:bCs/>
                <w:lang w:eastAsia="it-IT"/>
              </w:rPr>
            </w:pPr>
            <w:r w:rsidRPr="000E7FFD">
              <w:rPr>
                <w:rFonts w:eastAsia="Times New Roman" w:cstheme="minorHAnsi"/>
                <w:lang w:eastAsia="it-IT"/>
              </w:rPr>
              <w:t xml:space="preserve">Affidamento incarichi esterni </w:t>
            </w:r>
          </w:p>
        </w:tc>
        <w:tc>
          <w:tcPr>
            <w:tcW w:w="2127" w:type="dxa"/>
          </w:tcPr>
          <w:p w:rsidR="000E7FFD" w:rsidRPr="000E7FFD" w:rsidRDefault="000E7FFD" w:rsidP="000B69C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color w:val="215868"/>
                <w:lang w:eastAsia="it-IT"/>
              </w:rPr>
            </w:pPr>
          </w:p>
          <w:p w:rsidR="000E7FFD" w:rsidRPr="000E7FFD" w:rsidRDefault="000E7FFD" w:rsidP="000E7FFD">
            <w:pPr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theme="minorHAnsi"/>
                <w:bCs/>
                <w:lang w:eastAsia="it-IT"/>
              </w:rPr>
            </w:pPr>
            <w:r w:rsidRPr="000E7FFD">
              <w:rPr>
                <w:rFonts w:eastAsia="Times New Roman" w:cstheme="minorHAnsi"/>
                <w:bCs/>
                <w:lang w:eastAsia="it-IT"/>
              </w:rPr>
              <w:t xml:space="preserve">        - Medio</w:t>
            </w:r>
          </w:p>
        </w:tc>
        <w:tc>
          <w:tcPr>
            <w:tcW w:w="3010" w:type="dxa"/>
            <w:shd w:val="clear" w:color="auto" w:fill="auto"/>
          </w:tcPr>
          <w:p w:rsidR="000E7FFD" w:rsidRPr="000E7FFD" w:rsidRDefault="000B69CC" w:rsidP="00BC1BEA">
            <w:pPr>
              <w:autoSpaceDE w:val="0"/>
              <w:autoSpaceDN w:val="0"/>
              <w:adjustRightInd w:val="0"/>
              <w:spacing w:after="0"/>
              <w:contextualSpacing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 xml:space="preserve"> </w:t>
            </w:r>
            <w:r w:rsidR="00C43126">
              <w:rPr>
                <w:rFonts w:eastAsia="Times New Roman" w:cstheme="minorHAnsi"/>
                <w:bCs/>
                <w:lang w:eastAsia="it-IT"/>
              </w:rPr>
              <w:t xml:space="preserve">- Direttore </w:t>
            </w:r>
          </w:p>
          <w:p w:rsidR="00B160F5" w:rsidRPr="000E7FFD" w:rsidRDefault="000E7FFD" w:rsidP="00BC1BEA">
            <w:pPr>
              <w:autoSpaceDE w:val="0"/>
              <w:autoSpaceDN w:val="0"/>
              <w:adjustRightInd w:val="0"/>
              <w:spacing w:after="0"/>
              <w:contextualSpacing/>
              <w:rPr>
                <w:rFonts w:eastAsia="Times New Roman" w:cstheme="minorHAnsi"/>
                <w:bCs/>
                <w:lang w:eastAsia="it-IT"/>
              </w:rPr>
            </w:pPr>
            <w:r w:rsidRPr="000E7FFD">
              <w:rPr>
                <w:rFonts w:eastAsia="Times New Roman" w:cstheme="minorHAnsi"/>
                <w:bCs/>
                <w:lang w:eastAsia="it-IT"/>
              </w:rPr>
              <w:t xml:space="preserve"> - Segretario Amministrativo</w:t>
            </w:r>
          </w:p>
        </w:tc>
      </w:tr>
    </w:tbl>
    <w:p w:rsidR="000E7FFD" w:rsidRPr="000E7FFD" w:rsidRDefault="000E7FFD" w:rsidP="000E7FFD">
      <w:pPr>
        <w:spacing w:after="0" w:line="360" w:lineRule="auto"/>
        <w:jc w:val="both"/>
        <w:rPr>
          <w:rFonts w:eastAsia="Times New Roman" w:cstheme="minorHAnsi"/>
          <w:lang w:eastAsia="it-IT"/>
        </w:rPr>
      </w:pPr>
    </w:p>
    <w:p w:rsidR="000E7FFD" w:rsidRPr="000E7FFD" w:rsidRDefault="0084743F" w:rsidP="0084743F">
      <w:pPr>
        <w:spacing w:after="0"/>
        <w:jc w:val="both"/>
        <w:rPr>
          <w:rFonts w:eastAsia="Times New Roman" w:cstheme="minorHAnsi"/>
          <w:b/>
          <w:lang w:eastAsia="it-IT"/>
        </w:rPr>
      </w:pPr>
      <w:r>
        <w:rPr>
          <w:rFonts w:eastAsia="Times New Roman" w:cstheme="minorHAnsi"/>
          <w:b/>
          <w:lang w:eastAsia="it-IT"/>
        </w:rPr>
        <w:t>M</w:t>
      </w:r>
      <w:r w:rsidRPr="0084743F">
        <w:rPr>
          <w:rFonts w:eastAsia="Times New Roman" w:cstheme="minorHAnsi"/>
          <w:b/>
          <w:lang w:eastAsia="it-IT"/>
        </w:rPr>
        <w:t xml:space="preserve">eccanismi di formazione, attuazione e controllo delle decisioni idonei a prevenire il rischio di corruzione </w:t>
      </w:r>
    </w:p>
    <w:p w:rsidR="009C1A1C" w:rsidRDefault="009945AF" w:rsidP="00EA3697">
      <w:pPr>
        <w:spacing w:after="0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Il C</w:t>
      </w:r>
      <w:r w:rsidR="000E7FFD" w:rsidRPr="000E7FFD">
        <w:rPr>
          <w:rFonts w:eastAsia="Times New Roman" w:cstheme="minorHAnsi"/>
          <w:lang w:eastAsia="it-IT"/>
        </w:rPr>
        <w:t xml:space="preserve">onsorzio si è dotato di una serie di normative </w:t>
      </w:r>
      <w:r>
        <w:rPr>
          <w:rFonts w:eastAsia="Times New Roman" w:cstheme="minorHAnsi"/>
          <w:lang w:eastAsia="it-IT"/>
        </w:rPr>
        <w:t xml:space="preserve">interne atte a prevenire il rischio </w:t>
      </w:r>
      <w:r w:rsidR="000E7FFD" w:rsidRPr="000E7FFD">
        <w:rPr>
          <w:rFonts w:eastAsia="Times New Roman" w:cstheme="minorHAnsi"/>
          <w:lang w:eastAsia="it-IT"/>
        </w:rPr>
        <w:t>di co</w:t>
      </w:r>
      <w:r w:rsidR="00AF0D77">
        <w:rPr>
          <w:rFonts w:eastAsia="Times New Roman" w:cstheme="minorHAnsi"/>
          <w:lang w:eastAsia="it-IT"/>
        </w:rPr>
        <w:t>rruzione</w:t>
      </w:r>
      <w:r w:rsidR="00EA3697">
        <w:rPr>
          <w:rFonts w:eastAsia="Times New Roman" w:cstheme="minorHAnsi"/>
          <w:lang w:eastAsia="it-IT"/>
        </w:rPr>
        <w:t xml:space="preserve"> come il </w:t>
      </w:r>
      <w:r w:rsidR="000E7FFD" w:rsidRPr="000E7FFD">
        <w:rPr>
          <w:rFonts w:eastAsia="Times New Roman" w:cstheme="minorHAnsi"/>
          <w:lang w:eastAsia="it-IT"/>
        </w:rPr>
        <w:t>Regolamento  per l' affidamento di incarichi di collaborazione  a soggetti estranei al consorzio</w:t>
      </w:r>
      <w:r>
        <w:rPr>
          <w:rFonts w:eastAsia="Times New Roman" w:cstheme="minorHAnsi"/>
          <w:lang w:eastAsia="it-IT"/>
        </w:rPr>
        <w:t>;</w:t>
      </w:r>
      <w:r w:rsidR="00EA3697">
        <w:rPr>
          <w:rFonts w:eastAsia="Times New Roman" w:cstheme="minorHAnsi"/>
          <w:lang w:eastAsia="it-IT"/>
        </w:rPr>
        <w:t xml:space="preserve"> il </w:t>
      </w:r>
      <w:r w:rsidR="000E7FFD" w:rsidRPr="000E7FFD">
        <w:rPr>
          <w:rFonts w:eastAsia="Times New Roman" w:cstheme="minorHAnsi"/>
          <w:lang w:eastAsia="it-IT"/>
        </w:rPr>
        <w:t>Regolamento per l’esecuzione e l’acquisizione  in economia  di beni, servizi e lavori</w:t>
      </w:r>
      <w:r>
        <w:rPr>
          <w:rFonts w:eastAsia="Times New Roman" w:cstheme="minorHAnsi"/>
          <w:lang w:eastAsia="it-IT"/>
        </w:rPr>
        <w:t>;</w:t>
      </w:r>
      <w:r w:rsidR="00EA3697">
        <w:rPr>
          <w:rFonts w:eastAsia="Times New Roman" w:cstheme="minorHAnsi"/>
          <w:lang w:eastAsia="it-IT"/>
        </w:rPr>
        <w:t xml:space="preserve"> il </w:t>
      </w:r>
      <w:r w:rsidR="000E7FFD" w:rsidRPr="000E7FFD">
        <w:rPr>
          <w:rFonts w:eastAsia="Times New Roman" w:cstheme="minorHAnsi"/>
          <w:lang w:eastAsia="it-IT"/>
        </w:rPr>
        <w:t xml:space="preserve">Regolamento </w:t>
      </w:r>
      <w:r w:rsidR="00685A38">
        <w:rPr>
          <w:rFonts w:eastAsia="Times New Roman" w:cstheme="minorHAnsi"/>
          <w:lang w:eastAsia="it-IT"/>
        </w:rPr>
        <w:t xml:space="preserve">di </w:t>
      </w:r>
      <w:r w:rsidR="000E7FFD" w:rsidRPr="000E7FFD">
        <w:rPr>
          <w:rFonts w:eastAsia="Times New Roman" w:cstheme="minorHAnsi"/>
          <w:lang w:eastAsia="it-IT"/>
        </w:rPr>
        <w:t>gestione del consorzio</w:t>
      </w:r>
      <w:r w:rsidR="00794E2B">
        <w:rPr>
          <w:rFonts w:eastAsia="Times New Roman" w:cstheme="minorHAnsi"/>
          <w:lang w:eastAsia="it-IT"/>
        </w:rPr>
        <w:t>.</w:t>
      </w:r>
      <w:bookmarkStart w:id="0" w:name="_GoBack"/>
      <w:bookmarkEnd w:id="0"/>
    </w:p>
    <w:p w:rsidR="009C1A1C" w:rsidRDefault="009C1A1C" w:rsidP="009945AF">
      <w:pPr>
        <w:spacing w:after="0"/>
        <w:rPr>
          <w:rFonts w:eastAsia="Times New Roman" w:cstheme="minorHAnsi"/>
          <w:lang w:eastAsia="it-IT"/>
        </w:rPr>
      </w:pPr>
    </w:p>
    <w:p w:rsidR="00EA3697" w:rsidRDefault="00EA3697" w:rsidP="0067729E">
      <w:pPr>
        <w:spacing w:after="0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lastRenderedPageBreak/>
        <w:t xml:space="preserve">A questi strumenti si aggiunge il controllo operato dal </w:t>
      </w:r>
      <w:r w:rsidR="00415334">
        <w:rPr>
          <w:rFonts w:eastAsia="Times New Roman" w:cstheme="minorHAnsi"/>
          <w:lang w:eastAsia="it-IT"/>
        </w:rPr>
        <w:t xml:space="preserve">revisore o </w:t>
      </w:r>
      <w:r>
        <w:rPr>
          <w:rFonts w:eastAsia="Times New Roman" w:cstheme="minorHAnsi"/>
          <w:lang w:eastAsia="it-IT"/>
        </w:rPr>
        <w:t xml:space="preserve">collegio dai revisori dei conti </w:t>
      </w:r>
      <w:r w:rsidR="0067729E">
        <w:rPr>
          <w:rFonts w:eastAsia="Times New Roman" w:cstheme="minorHAnsi"/>
          <w:lang w:eastAsia="it-IT"/>
        </w:rPr>
        <w:t xml:space="preserve">sulla gestione amministrativo - contabile e il controllo operato dagli enti finanziatori dei progetti di ricerca in sede di rendicontazione.  </w:t>
      </w:r>
    </w:p>
    <w:p w:rsidR="00EA3697" w:rsidRDefault="00EA3697" w:rsidP="009945AF">
      <w:pPr>
        <w:spacing w:after="0"/>
        <w:rPr>
          <w:rFonts w:eastAsia="Times New Roman" w:cstheme="minorHAnsi"/>
          <w:lang w:eastAsia="it-IT"/>
        </w:rPr>
      </w:pPr>
    </w:p>
    <w:p w:rsidR="0084743F" w:rsidRDefault="0067729E" w:rsidP="0084743F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Infine l</w:t>
      </w:r>
      <w:r w:rsidR="00270B5F">
        <w:rPr>
          <w:rFonts w:eastAsia="Times New Roman" w:cstheme="minorHAnsi"/>
          <w:lang w:eastAsia="it-IT"/>
        </w:rPr>
        <w:t>a pubblicazi</w:t>
      </w:r>
      <w:r w:rsidR="00460558">
        <w:rPr>
          <w:rFonts w:eastAsia="Times New Roman" w:cstheme="minorHAnsi"/>
          <w:lang w:eastAsia="it-IT"/>
        </w:rPr>
        <w:t>one delle informazioni relativ</w:t>
      </w:r>
      <w:r w:rsidR="0084743F">
        <w:rPr>
          <w:rFonts w:eastAsia="Times New Roman" w:cstheme="minorHAnsi"/>
          <w:lang w:eastAsia="it-IT"/>
        </w:rPr>
        <w:t>e</w:t>
      </w:r>
      <w:r w:rsidR="00270B5F">
        <w:rPr>
          <w:rFonts w:eastAsia="Times New Roman" w:cstheme="minorHAnsi"/>
          <w:lang w:eastAsia="it-IT"/>
        </w:rPr>
        <w:t xml:space="preserve"> ai </w:t>
      </w:r>
      <w:r w:rsidR="00270B5F" w:rsidRPr="006D6594">
        <w:rPr>
          <w:rFonts w:eastAsia="Times New Roman" w:cstheme="minorHAnsi"/>
          <w:highlight w:val="yellow"/>
          <w:lang w:eastAsia="it-IT"/>
        </w:rPr>
        <w:t>procedimenti amministrativi</w:t>
      </w:r>
      <w:r w:rsidR="006D6594" w:rsidRPr="006D6594">
        <w:rPr>
          <w:rFonts w:eastAsia="Times New Roman" w:cstheme="minorHAnsi"/>
          <w:highlight w:val="yellow"/>
          <w:lang w:eastAsia="it-IT"/>
        </w:rPr>
        <w:t xml:space="preserve"> (specificare meglio</w:t>
      </w:r>
      <w:r w:rsidR="006D6594">
        <w:rPr>
          <w:rFonts w:eastAsia="Times New Roman" w:cstheme="minorHAnsi"/>
          <w:lang w:eastAsia="it-IT"/>
        </w:rPr>
        <w:t xml:space="preserve">) </w:t>
      </w:r>
      <w:r w:rsidR="00270B5F">
        <w:rPr>
          <w:rFonts w:eastAsia="Times New Roman" w:cstheme="minorHAnsi"/>
          <w:lang w:eastAsia="it-IT"/>
        </w:rPr>
        <w:t xml:space="preserve">, nel sito del consorzio,  costituisce uno </w:t>
      </w:r>
      <w:r w:rsidR="0084743F">
        <w:rPr>
          <w:rFonts w:eastAsia="Times New Roman" w:cstheme="minorHAnsi"/>
          <w:lang w:eastAsia="it-IT"/>
        </w:rPr>
        <w:t xml:space="preserve">altro </w:t>
      </w:r>
      <w:r w:rsidR="00270B5F">
        <w:rPr>
          <w:rFonts w:eastAsia="Times New Roman" w:cstheme="minorHAnsi"/>
          <w:lang w:eastAsia="it-IT"/>
        </w:rPr>
        <w:t>strumento fondamentale per prevenire il rischio di corruzione assicurando il controllo da parte dei soggetti interessati delle decisioni dell’amministrazione</w:t>
      </w:r>
      <w:r w:rsidR="0084743F">
        <w:rPr>
          <w:rFonts w:eastAsia="Times New Roman" w:cstheme="minorHAnsi"/>
          <w:lang w:eastAsia="it-IT"/>
        </w:rPr>
        <w:t xml:space="preserve">. </w:t>
      </w:r>
      <w:r w:rsidR="00270B5F">
        <w:rPr>
          <w:rFonts w:eastAsia="Times New Roman" w:cstheme="minorHAnsi"/>
          <w:lang w:eastAsia="it-IT"/>
        </w:rPr>
        <w:t xml:space="preserve"> </w:t>
      </w:r>
    </w:p>
    <w:p w:rsidR="0084743F" w:rsidRDefault="0084743F" w:rsidP="0084743F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0E7FFD" w:rsidRPr="000E7FFD" w:rsidRDefault="00270B5F" w:rsidP="0084743F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 </w:t>
      </w:r>
    </w:p>
    <w:p w:rsidR="000E7FFD" w:rsidRPr="000E7FFD" w:rsidRDefault="000E7FFD" w:rsidP="00460558">
      <w:pPr>
        <w:spacing w:after="0" w:line="360" w:lineRule="auto"/>
        <w:jc w:val="both"/>
        <w:rPr>
          <w:rFonts w:eastAsia="Times New Roman" w:cstheme="minorHAnsi"/>
          <w:lang w:eastAsia="it-IT"/>
        </w:rPr>
      </w:pPr>
    </w:p>
    <w:p w:rsidR="002C4220" w:rsidRDefault="002C4220">
      <w:pPr>
        <w:jc w:val="both"/>
      </w:pPr>
    </w:p>
    <w:sectPr w:rsidR="002C4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7A6" w:rsidRDefault="008577A6" w:rsidP="00477028">
      <w:pPr>
        <w:spacing w:after="0" w:line="240" w:lineRule="auto"/>
      </w:pPr>
      <w:r>
        <w:separator/>
      </w:r>
    </w:p>
  </w:endnote>
  <w:endnote w:type="continuationSeparator" w:id="0">
    <w:p w:rsidR="008577A6" w:rsidRDefault="008577A6" w:rsidP="0047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028" w:rsidRDefault="0047702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08771"/>
      <w:docPartObj>
        <w:docPartGallery w:val="Page Numbers (Bottom of Page)"/>
        <w:docPartUnique/>
      </w:docPartObj>
    </w:sdtPr>
    <w:sdtEndPr/>
    <w:sdtContent>
      <w:p w:rsidR="00477028" w:rsidRDefault="0047702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1EC">
          <w:rPr>
            <w:noProof/>
          </w:rPr>
          <w:t>3</w:t>
        </w:r>
        <w:r>
          <w:fldChar w:fldCharType="end"/>
        </w:r>
      </w:p>
    </w:sdtContent>
  </w:sdt>
  <w:p w:rsidR="00477028" w:rsidRDefault="0047702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028" w:rsidRDefault="0047702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7A6" w:rsidRDefault="008577A6" w:rsidP="00477028">
      <w:pPr>
        <w:spacing w:after="0" w:line="240" w:lineRule="auto"/>
      </w:pPr>
      <w:r>
        <w:separator/>
      </w:r>
    </w:p>
  </w:footnote>
  <w:footnote w:type="continuationSeparator" w:id="0">
    <w:p w:rsidR="008577A6" w:rsidRDefault="008577A6" w:rsidP="00477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028" w:rsidRDefault="0047702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028" w:rsidRDefault="0047702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028" w:rsidRDefault="0047702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0098C"/>
    <w:multiLevelType w:val="hybridMultilevel"/>
    <w:tmpl w:val="48BE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21393"/>
    <w:multiLevelType w:val="hybridMultilevel"/>
    <w:tmpl w:val="406E3A3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6377AE"/>
    <w:multiLevelType w:val="hybridMultilevel"/>
    <w:tmpl w:val="39C0EE4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7B50D3"/>
    <w:multiLevelType w:val="hybridMultilevel"/>
    <w:tmpl w:val="F3BAA85E"/>
    <w:lvl w:ilvl="0" w:tplc="AA282B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2E3F"/>
    <w:multiLevelType w:val="hybridMultilevel"/>
    <w:tmpl w:val="663C62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37CFF"/>
    <w:multiLevelType w:val="hybridMultilevel"/>
    <w:tmpl w:val="1A7EB6BE"/>
    <w:lvl w:ilvl="0" w:tplc="AA282B56">
      <w:start w:val="1"/>
      <w:numFmt w:val="bullet"/>
      <w:lvlText w:val="-"/>
      <w:lvlJc w:val="left"/>
      <w:pPr>
        <w:ind w:left="3763" w:hanging="360"/>
      </w:pPr>
      <w:rPr>
        <w:rFonts w:ascii="Calibri" w:eastAsia="Times New Roman" w:hAnsi="Calibri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A0C1946"/>
    <w:multiLevelType w:val="hybridMultilevel"/>
    <w:tmpl w:val="E82CA4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173C1"/>
    <w:multiLevelType w:val="hybridMultilevel"/>
    <w:tmpl w:val="D090E1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C2B72"/>
    <w:multiLevelType w:val="hybridMultilevel"/>
    <w:tmpl w:val="751C2EF2"/>
    <w:lvl w:ilvl="0" w:tplc="CAC201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DC"/>
    <w:rsid w:val="00050E85"/>
    <w:rsid w:val="000744AC"/>
    <w:rsid w:val="00080723"/>
    <w:rsid w:val="0008685B"/>
    <w:rsid w:val="000A5D12"/>
    <w:rsid w:val="000B69CC"/>
    <w:rsid w:val="000E7FFD"/>
    <w:rsid w:val="000F2EDC"/>
    <w:rsid w:val="000F67B7"/>
    <w:rsid w:val="001847B0"/>
    <w:rsid w:val="00191496"/>
    <w:rsid w:val="00270B5F"/>
    <w:rsid w:val="002C1521"/>
    <w:rsid w:val="002C1F0E"/>
    <w:rsid w:val="002C4220"/>
    <w:rsid w:val="002E513F"/>
    <w:rsid w:val="00353CD2"/>
    <w:rsid w:val="0037330E"/>
    <w:rsid w:val="003812C6"/>
    <w:rsid w:val="003E33D9"/>
    <w:rsid w:val="00415334"/>
    <w:rsid w:val="0042003F"/>
    <w:rsid w:val="00460558"/>
    <w:rsid w:val="00477028"/>
    <w:rsid w:val="004A2A9F"/>
    <w:rsid w:val="004B5C28"/>
    <w:rsid w:val="004C406F"/>
    <w:rsid w:val="004D6C2C"/>
    <w:rsid w:val="00502958"/>
    <w:rsid w:val="005A11F2"/>
    <w:rsid w:val="005B757A"/>
    <w:rsid w:val="005F1CF4"/>
    <w:rsid w:val="00606885"/>
    <w:rsid w:val="006618B5"/>
    <w:rsid w:val="0067729E"/>
    <w:rsid w:val="00682EC0"/>
    <w:rsid w:val="00685A38"/>
    <w:rsid w:val="00694D29"/>
    <w:rsid w:val="006B02F6"/>
    <w:rsid w:val="006D6594"/>
    <w:rsid w:val="00746A46"/>
    <w:rsid w:val="00764916"/>
    <w:rsid w:val="007900AE"/>
    <w:rsid w:val="00792A8B"/>
    <w:rsid w:val="00794E2B"/>
    <w:rsid w:val="007A1A71"/>
    <w:rsid w:val="007A41B6"/>
    <w:rsid w:val="00800C60"/>
    <w:rsid w:val="00804786"/>
    <w:rsid w:val="008175EA"/>
    <w:rsid w:val="00834464"/>
    <w:rsid w:val="0084743F"/>
    <w:rsid w:val="008577A6"/>
    <w:rsid w:val="008832E1"/>
    <w:rsid w:val="00892768"/>
    <w:rsid w:val="008E03E0"/>
    <w:rsid w:val="00921B41"/>
    <w:rsid w:val="0095792C"/>
    <w:rsid w:val="00990578"/>
    <w:rsid w:val="009945AF"/>
    <w:rsid w:val="00997D30"/>
    <w:rsid w:val="009C1A1C"/>
    <w:rsid w:val="00AF0D77"/>
    <w:rsid w:val="00B02970"/>
    <w:rsid w:val="00B160F5"/>
    <w:rsid w:val="00B24AE3"/>
    <w:rsid w:val="00B95DA2"/>
    <w:rsid w:val="00BA36AB"/>
    <w:rsid w:val="00BC1BEA"/>
    <w:rsid w:val="00BE467B"/>
    <w:rsid w:val="00BF1B10"/>
    <w:rsid w:val="00C43126"/>
    <w:rsid w:val="00C91F7D"/>
    <w:rsid w:val="00D06FA7"/>
    <w:rsid w:val="00DC1892"/>
    <w:rsid w:val="00E735D7"/>
    <w:rsid w:val="00E7478B"/>
    <w:rsid w:val="00E76928"/>
    <w:rsid w:val="00EA1D9E"/>
    <w:rsid w:val="00EA3697"/>
    <w:rsid w:val="00EE2B29"/>
    <w:rsid w:val="00EF422C"/>
    <w:rsid w:val="00EF51EC"/>
    <w:rsid w:val="00F15172"/>
    <w:rsid w:val="00F16240"/>
    <w:rsid w:val="00F6388B"/>
    <w:rsid w:val="00FA4D58"/>
    <w:rsid w:val="00FC6FC4"/>
    <w:rsid w:val="00FE3F7E"/>
    <w:rsid w:val="00FF21AC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1CF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770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7028"/>
  </w:style>
  <w:style w:type="paragraph" w:styleId="Pidipagina">
    <w:name w:val="footer"/>
    <w:basedOn w:val="Normale"/>
    <w:link w:val="PidipaginaCarattere"/>
    <w:uiPriority w:val="99"/>
    <w:unhideWhenUsed/>
    <w:rsid w:val="004770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702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7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7028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41533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533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533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533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533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1CF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770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7028"/>
  </w:style>
  <w:style w:type="paragraph" w:styleId="Pidipagina">
    <w:name w:val="footer"/>
    <w:basedOn w:val="Normale"/>
    <w:link w:val="PidipaginaCarattere"/>
    <w:uiPriority w:val="99"/>
    <w:unhideWhenUsed/>
    <w:rsid w:val="004770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702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7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7028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41533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533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533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533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53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Grazia</cp:lastModifiedBy>
  <cp:revision>5</cp:revision>
  <dcterms:created xsi:type="dcterms:W3CDTF">2014-11-26T19:38:00Z</dcterms:created>
  <dcterms:modified xsi:type="dcterms:W3CDTF">2014-11-30T17:25:00Z</dcterms:modified>
</cp:coreProperties>
</file>